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CE7" w:rsidRDefault="005D2CE7" w:rsidP="005D2CE7">
      <w:pPr>
        <w:pStyle w:val="Heading1"/>
      </w:pPr>
      <w:r w:rsidRPr="4E2EDC35">
        <w:rPr>
          <w:noProof/>
        </w:rPr>
        <w:t>Business requirements</w:t>
      </w:r>
    </w:p>
    <w:p w:rsidR="005D2CE7" w:rsidRDefault="005D2CE7" w:rsidP="005D2CE7">
      <w:pPr>
        <w:pStyle w:val="Heading2"/>
        <w:numPr>
          <w:ilvl w:val="1"/>
          <w:numId w:val="1"/>
        </w:numPr>
      </w:pPr>
      <w:r>
        <w:t>Import file format validation</w:t>
      </w:r>
    </w:p>
    <w:p w:rsidR="005D2CE7" w:rsidRDefault="005D2CE7" w:rsidP="005D2CE7">
      <w:pPr>
        <w:rPr>
          <w:noProof/>
        </w:rPr>
      </w:pPr>
      <w:r w:rsidRPr="04C6081E">
        <w:rPr>
          <w:noProof/>
        </w:rPr>
        <w:t>The following data validation rules should be enforced for CSV files uploaded using the Logipro import utility.</w:t>
      </w:r>
    </w:p>
    <w:p w:rsidR="005D2CE7" w:rsidRDefault="005D2CE7" w:rsidP="005D2CE7">
      <w:pPr>
        <w:pStyle w:val="Heading2"/>
        <w:numPr>
          <w:ilvl w:val="2"/>
          <w:numId w:val="1"/>
        </w:numPr>
        <w:rPr>
          <w:noProof/>
        </w:rPr>
      </w:pPr>
      <w:r w:rsidRPr="4E2EDC35">
        <w:rPr>
          <w:noProof/>
        </w:rPr>
        <w:t>File type</w:t>
      </w:r>
    </w:p>
    <w:p w:rsidR="005D2CE7" w:rsidRDefault="005D2CE7" w:rsidP="005D2CE7">
      <w:pPr>
        <w:rPr>
          <w:noProof/>
        </w:rPr>
      </w:pPr>
    </w:p>
    <w:p w:rsidR="005D2CE7" w:rsidRDefault="005D2CE7" w:rsidP="005D2CE7">
      <w:pPr>
        <w:pStyle w:val="ListParagraph"/>
        <w:numPr>
          <w:ilvl w:val="0"/>
          <w:numId w:val="4"/>
        </w:numPr>
        <w:rPr>
          <w:noProof/>
        </w:rPr>
      </w:pPr>
      <w:r>
        <w:rPr>
          <w:noProof/>
        </w:rPr>
        <w:t>The file type used for data import should be CSV.</w:t>
      </w:r>
      <w:r>
        <w:rPr>
          <w:noProof/>
        </w:rPr>
        <w:br/>
      </w:r>
    </w:p>
    <w:p w:rsidR="005D2CE7" w:rsidRDefault="005D2CE7" w:rsidP="005D2CE7">
      <w:pPr>
        <w:pStyle w:val="ListParagraph"/>
        <w:numPr>
          <w:ilvl w:val="0"/>
          <w:numId w:val="4"/>
        </w:numPr>
        <w:rPr>
          <w:noProof/>
        </w:rPr>
      </w:pPr>
      <w:r>
        <w:rPr>
          <w:noProof/>
        </w:rPr>
        <w:t xml:space="preserve">Headers and fields in the CSV are allowed to be either not enclosed in inverted commas or enclosed in inverted commas. However it is assumed that if a field contains commas, then that field (at least), will be enclosed in inverted commas. </w:t>
      </w:r>
      <w:r>
        <w:rPr>
          <w:noProof/>
        </w:rPr>
        <w:br/>
      </w:r>
      <w:r>
        <w:rPr>
          <w:noProof/>
        </w:rPr>
        <w:br/>
      </w:r>
      <w:r w:rsidRPr="000F3D73">
        <w:rPr>
          <w:b/>
          <w:bCs/>
          <w:noProof/>
        </w:rPr>
        <w:t>Note</w:t>
      </w:r>
      <w:r>
        <w:rPr>
          <w:noProof/>
        </w:rPr>
        <w:t>: This is the CSV format that Excel exports to, i.e. fields that contain a comma will be enclosed in inverted commas if an Excel spreadsheet is exported as a CSV file.</w:t>
      </w:r>
      <w:r>
        <w:rPr>
          <w:noProof/>
        </w:rPr>
        <w:br/>
      </w:r>
    </w:p>
    <w:p w:rsidR="005D2CE7" w:rsidRDefault="005D2CE7" w:rsidP="005D2CE7">
      <w:pPr>
        <w:pStyle w:val="ListParagraph"/>
        <w:numPr>
          <w:ilvl w:val="0"/>
          <w:numId w:val="4"/>
        </w:numPr>
        <w:rPr>
          <w:noProof/>
        </w:rPr>
      </w:pPr>
      <w:r>
        <w:rPr>
          <w:noProof/>
        </w:rPr>
        <w:t>If a field contains commas and is not enclosed in inverted commas then the data import will fail.</w:t>
      </w:r>
      <w:r>
        <w:rPr>
          <w:noProof/>
        </w:rPr>
        <w:br/>
      </w:r>
    </w:p>
    <w:p w:rsidR="005D2CE7" w:rsidRDefault="005D2CE7" w:rsidP="005D2CE7">
      <w:pPr>
        <w:pStyle w:val="ListParagraph"/>
        <w:numPr>
          <w:ilvl w:val="0"/>
          <w:numId w:val="4"/>
        </w:numPr>
        <w:rPr>
          <w:noProof/>
        </w:rPr>
      </w:pPr>
      <w:r>
        <w:rPr>
          <w:noProof/>
        </w:rPr>
        <w:t xml:space="preserve">No file naming convention should be enforced for the data import CSV files (beyond the file having a .csv suffix). </w:t>
      </w:r>
      <w:r>
        <w:rPr>
          <w:noProof/>
        </w:rPr>
        <w:br/>
      </w:r>
      <w:r>
        <w:rPr>
          <w:noProof/>
        </w:rPr>
        <w:br/>
      </w:r>
      <w:r w:rsidRPr="000C27DA">
        <w:rPr>
          <w:b/>
          <w:bCs/>
          <w:noProof/>
        </w:rPr>
        <w:t>Note</w:t>
      </w:r>
      <w:r>
        <w:rPr>
          <w:noProof/>
        </w:rPr>
        <w:t>: Since n</w:t>
      </w:r>
      <w:r w:rsidRPr="0079110F">
        <w:rPr>
          <w:noProof/>
        </w:rPr>
        <w:t xml:space="preserve">o file naming convention </w:t>
      </w:r>
      <w:r>
        <w:rPr>
          <w:noProof/>
        </w:rPr>
        <w:t xml:space="preserve">will be </w:t>
      </w:r>
      <w:r w:rsidRPr="0079110F">
        <w:rPr>
          <w:noProof/>
        </w:rPr>
        <w:t>enforced for the data import CSV files</w:t>
      </w:r>
      <w:r>
        <w:rPr>
          <w:noProof/>
        </w:rPr>
        <w:t>, the only way that the application can know which file type is being imported is through identifying which button the user clicked in order to import the file.</w:t>
      </w:r>
      <w:r>
        <w:rPr>
          <w:noProof/>
        </w:rPr>
        <w:br/>
      </w:r>
    </w:p>
    <w:p w:rsidR="005D2CE7" w:rsidRDefault="005D2CE7" w:rsidP="005D2CE7">
      <w:pPr>
        <w:pStyle w:val="ListParagraph"/>
        <w:numPr>
          <w:ilvl w:val="0"/>
          <w:numId w:val="4"/>
        </w:numPr>
        <w:rPr>
          <w:noProof/>
        </w:rPr>
      </w:pPr>
      <w:r>
        <w:rPr>
          <w:noProof/>
        </w:rPr>
        <w:t>The “Open File” dialog box which is used to select the upload CSV should be filtered to only show CSV files so that the user can only select a CSV file for upload.</w:t>
      </w:r>
    </w:p>
    <w:p w:rsidR="005D2CE7" w:rsidRPr="000C27DA" w:rsidRDefault="005D2CE7" w:rsidP="005D2CE7">
      <w:pPr>
        <w:rPr>
          <w:noProof/>
          <w:highlight w:val="yellow"/>
        </w:rPr>
      </w:pPr>
    </w:p>
    <w:p w:rsidR="005D2CE7" w:rsidRDefault="005D2CE7" w:rsidP="005D2CE7">
      <w:pPr>
        <w:pStyle w:val="Heading2"/>
        <w:numPr>
          <w:ilvl w:val="1"/>
          <w:numId w:val="1"/>
        </w:numPr>
        <w:rPr>
          <w:noProof/>
        </w:rPr>
      </w:pPr>
      <w:r w:rsidRPr="4E2EDC35">
        <w:rPr>
          <w:noProof/>
        </w:rPr>
        <w:t>File headers</w:t>
      </w:r>
    </w:p>
    <w:p w:rsidR="005D2CE7" w:rsidRDefault="005D2CE7" w:rsidP="005D2CE7">
      <w:pPr>
        <w:pStyle w:val="ListParagraph"/>
        <w:numPr>
          <w:ilvl w:val="0"/>
          <w:numId w:val="2"/>
        </w:numPr>
        <w:rPr>
          <w:noProof/>
        </w:rPr>
      </w:pPr>
      <w:r w:rsidRPr="04C6081E">
        <w:rPr>
          <w:noProof/>
        </w:rPr>
        <w:t xml:space="preserve">The file headers for each imported file type should match the fields listed </w:t>
      </w:r>
      <w:r>
        <w:rPr>
          <w:noProof/>
        </w:rPr>
        <w:t>below in this document</w:t>
      </w:r>
      <w:r w:rsidRPr="04C6081E">
        <w:rPr>
          <w:noProof/>
        </w:rPr>
        <w:t>.</w:t>
      </w:r>
      <w:r>
        <w:rPr>
          <w:noProof/>
        </w:rPr>
        <w:t xml:space="preserve"> </w:t>
      </w:r>
      <w:r w:rsidRPr="04C6081E">
        <w:rPr>
          <w:noProof/>
        </w:rPr>
        <w:t xml:space="preserve">If the headers do not match then </w:t>
      </w:r>
      <w:r>
        <w:rPr>
          <w:noProof/>
        </w:rPr>
        <w:t>the data import should fail.</w:t>
      </w:r>
      <w:r>
        <w:br/>
      </w:r>
    </w:p>
    <w:p w:rsidR="005D2CE7" w:rsidRDefault="005D2CE7" w:rsidP="005D2CE7">
      <w:pPr>
        <w:pStyle w:val="ListParagraph"/>
        <w:numPr>
          <w:ilvl w:val="0"/>
          <w:numId w:val="2"/>
        </w:numPr>
        <w:rPr>
          <w:noProof/>
        </w:rPr>
      </w:pPr>
      <w:r w:rsidRPr="21313E42">
        <w:rPr>
          <w:noProof/>
        </w:rPr>
        <w:t>If the file headers for the imported file type do not match the fields listed in the business requirements section of this document then the data import should fail.</w:t>
      </w:r>
      <w:r>
        <w:br/>
      </w:r>
    </w:p>
    <w:p w:rsidR="005D2CE7" w:rsidRPr="00EF0ABA" w:rsidRDefault="005D2CE7" w:rsidP="005D2CE7">
      <w:pPr>
        <w:pStyle w:val="ListParagraph"/>
        <w:numPr>
          <w:ilvl w:val="0"/>
          <w:numId w:val="2"/>
        </w:numPr>
        <w:rPr>
          <w:noProof/>
        </w:rPr>
      </w:pPr>
      <w:r w:rsidRPr="21313E42">
        <w:rPr>
          <w:noProof/>
        </w:rPr>
        <w:t xml:space="preserve">If the </w:t>
      </w:r>
      <w:r w:rsidRPr="00EF0ABA">
        <w:rPr>
          <w:noProof/>
        </w:rPr>
        <w:t>correct column headers are present in the import file but these are not in the order specified in the business requirements section of this document then the data import should fail.</w:t>
      </w:r>
      <w:r w:rsidRPr="00EF0ABA">
        <w:br/>
      </w:r>
    </w:p>
    <w:p w:rsidR="005D2CE7" w:rsidRPr="00EF0ABA" w:rsidRDefault="005D2CE7" w:rsidP="005D2CE7">
      <w:pPr>
        <w:pStyle w:val="ListParagraph"/>
        <w:numPr>
          <w:ilvl w:val="0"/>
          <w:numId w:val="2"/>
        </w:numPr>
        <w:rPr>
          <w:noProof/>
        </w:rPr>
      </w:pPr>
      <w:r w:rsidRPr="00EF0ABA">
        <w:rPr>
          <w:noProof/>
        </w:rPr>
        <w:t>If extra headers are present in the import file in addition to (and beyond) the correct headers which are present for that file import type then the data import should fail.</w:t>
      </w:r>
      <w:r w:rsidRPr="00EF0ABA">
        <w:br/>
      </w:r>
    </w:p>
    <w:p w:rsidR="005D2CE7" w:rsidRPr="007207D7" w:rsidRDefault="005D2CE7" w:rsidP="005D2CE7">
      <w:pPr>
        <w:pStyle w:val="ListParagraph"/>
        <w:numPr>
          <w:ilvl w:val="0"/>
          <w:numId w:val="2"/>
        </w:numPr>
        <w:rPr>
          <w:noProof/>
        </w:rPr>
      </w:pPr>
      <w:r w:rsidRPr="00EF0ABA">
        <w:rPr>
          <w:noProof/>
        </w:rPr>
        <w:t>If data is present in the CSV columns past the columns correctly required for data import for the file import type then the data import should fail.</w:t>
      </w:r>
    </w:p>
    <w:p w:rsidR="005D2CE7" w:rsidRDefault="005D2CE7" w:rsidP="005D2CE7">
      <w:pPr>
        <w:pStyle w:val="Heading2"/>
        <w:numPr>
          <w:ilvl w:val="1"/>
          <w:numId w:val="1"/>
        </w:numPr>
      </w:pPr>
      <w:r w:rsidRPr="4E2EDC35">
        <w:rPr>
          <w:noProof/>
        </w:rPr>
        <w:t>Data file import order</w:t>
      </w:r>
    </w:p>
    <w:p w:rsidR="005D2CE7" w:rsidRDefault="005D2CE7" w:rsidP="005D2CE7">
      <w:pPr>
        <w:rPr>
          <w:noProof/>
        </w:rPr>
      </w:pPr>
      <w:r w:rsidRPr="04C6081E">
        <w:rPr>
          <w:noProof/>
        </w:rPr>
        <w:t xml:space="preserve">After completing </w:t>
      </w:r>
      <w:r w:rsidRPr="04C6081E">
        <w:rPr>
          <w:rFonts w:ascii="Calibri" w:eastAsia="Calibri" w:hAnsi="Calibri" w:cs="Calibri"/>
          <w:noProof/>
        </w:rPr>
        <w:t>basic configuration in Logipro (i.e. configure the lists of Client Accounts, Unit Types, Contact Types and Nominal Accounts) and configuring Logipro configuration settings (Admin -&gt; General settings, e.g. Default Managing Agent and Default Management Charge), data files should be imported in the following order:</w:t>
      </w:r>
    </w:p>
    <w:p w:rsidR="005D2CE7" w:rsidRDefault="005D2CE7" w:rsidP="005D2CE7">
      <w:pPr>
        <w:pStyle w:val="ListParagraph"/>
        <w:numPr>
          <w:ilvl w:val="0"/>
          <w:numId w:val="3"/>
        </w:numPr>
        <w:rPr>
          <w:noProof/>
        </w:rPr>
      </w:pPr>
      <w:r w:rsidRPr="04C6081E">
        <w:rPr>
          <w:rFonts w:ascii="Calibri" w:eastAsia="Calibri" w:hAnsi="Calibri" w:cs="Calibri"/>
          <w:noProof/>
        </w:rPr>
        <w:t>Companies</w:t>
      </w:r>
    </w:p>
    <w:p w:rsidR="005D2CE7" w:rsidRDefault="005D2CE7" w:rsidP="005D2CE7">
      <w:pPr>
        <w:pStyle w:val="ListParagraph"/>
        <w:numPr>
          <w:ilvl w:val="0"/>
          <w:numId w:val="3"/>
        </w:numPr>
        <w:rPr>
          <w:noProof/>
        </w:rPr>
      </w:pPr>
      <w:r w:rsidRPr="04C6081E">
        <w:rPr>
          <w:rFonts w:ascii="Calibri" w:eastAsia="Calibri" w:hAnsi="Calibri" w:cs="Calibri"/>
          <w:noProof/>
        </w:rPr>
        <w:t>Properties</w:t>
      </w:r>
    </w:p>
    <w:p w:rsidR="005D2CE7" w:rsidRDefault="005D2CE7" w:rsidP="005D2CE7">
      <w:pPr>
        <w:pStyle w:val="ListParagraph"/>
        <w:numPr>
          <w:ilvl w:val="0"/>
          <w:numId w:val="3"/>
        </w:numPr>
        <w:rPr>
          <w:noProof/>
        </w:rPr>
      </w:pPr>
      <w:r w:rsidRPr="00384303">
        <w:rPr>
          <w:rFonts w:ascii="Calibri" w:eastAsia="Calibri" w:hAnsi="Calibri" w:cs="Calibri"/>
          <w:noProof/>
        </w:rPr>
        <w:t>Units</w:t>
      </w:r>
    </w:p>
    <w:p w:rsidR="005D2CE7" w:rsidRDefault="005D2CE7" w:rsidP="005D2CE7">
      <w:pPr>
        <w:rPr>
          <w:rFonts w:ascii="Calibri" w:eastAsia="Calibri" w:hAnsi="Calibri" w:cs="Calibri"/>
          <w:noProof/>
        </w:rPr>
      </w:pPr>
      <w:r w:rsidRPr="04C6081E">
        <w:rPr>
          <w:rFonts w:ascii="Calibri" w:eastAsia="Calibri" w:hAnsi="Calibri" w:cs="Calibri"/>
          <w:noProof/>
        </w:rPr>
        <w:t>This is in order to ensure referential that integrity can be maintained when each data file type is imported.</w:t>
      </w:r>
      <w:r>
        <w:rPr>
          <w:rFonts w:ascii="Calibri" w:eastAsia="Calibri" w:hAnsi="Calibri" w:cs="Calibri"/>
          <w:noProof/>
        </w:rPr>
        <w:t xml:space="preserve"> Contacts do not need to be imported in any particular order however, as the contacts import file does not reference any of the other imported entities.</w:t>
      </w:r>
    </w:p>
    <w:p w:rsidR="005D2CE7" w:rsidRDefault="005D2CE7" w:rsidP="005D2CE7">
      <w:pPr>
        <w:rPr>
          <w:rFonts w:ascii="Calibri" w:eastAsia="Calibri" w:hAnsi="Calibri" w:cs="Calibri"/>
          <w:noProof/>
        </w:rPr>
      </w:pPr>
      <w:r w:rsidRPr="4E2EDC35">
        <w:rPr>
          <w:rFonts w:ascii="Calibri" w:eastAsia="Calibri" w:hAnsi="Calibri" w:cs="Calibri"/>
          <w:b/>
          <w:bCs/>
          <w:noProof/>
        </w:rPr>
        <w:t>Note</w:t>
      </w:r>
      <w:r w:rsidRPr="4E2EDC35">
        <w:rPr>
          <w:rFonts w:ascii="Calibri" w:eastAsia="Calibri" w:hAnsi="Calibri" w:cs="Calibri"/>
          <w:noProof/>
        </w:rPr>
        <w:t>: This does not mean that the user will in actuality import all four file types (in order) in one data import session. Since it is possible that the client will import the data from their previous property management software bit by bit, they may (for example) already have imported a company but not all of the properties for that company. Therefore when the client wishes to complete the import of properties for that company, they may only need to import a properties import file, and not a companies import file.</w:t>
      </w:r>
    </w:p>
    <w:p w:rsidR="005D2CE7" w:rsidRDefault="005D2CE7" w:rsidP="005D2CE7">
      <w:pPr>
        <w:rPr>
          <w:noProof/>
        </w:rPr>
      </w:pPr>
      <w:r w:rsidRPr="59EF554F">
        <w:rPr>
          <w:noProof/>
        </w:rPr>
        <w:t>Subsequently the user interface should be designed in a manner that in</w:t>
      </w:r>
      <w:r>
        <w:rPr>
          <w:noProof/>
        </w:rPr>
        <w:t>dicates</w:t>
      </w:r>
      <w:r w:rsidRPr="59EF554F">
        <w:rPr>
          <w:noProof/>
        </w:rPr>
        <w:t xml:space="preserve"> to the user that the generally correct order of file import is as above, however this order should not be enforced, due to the above consideration. </w:t>
      </w:r>
    </w:p>
    <w:p w:rsidR="005D2CE7" w:rsidRDefault="005D2CE7" w:rsidP="005D2CE7">
      <w:pPr>
        <w:rPr>
          <w:noProof/>
        </w:rPr>
      </w:pPr>
      <w:r w:rsidRPr="59EF554F">
        <w:rPr>
          <w:noProof/>
        </w:rPr>
        <w:t>Nevertheless, if the user imports the properties before the companies which own those properties, for example, then the upload utility will error when it tries to find the company that the property is related to.</w:t>
      </w:r>
    </w:p>
    <w:p w:rsidR="005D2CE7" w:rsidRDefault="005D2CE7" w:rsidP="005D2CE7">
      <w:pPr>
        <w:rPr>
          <w:noProof/>
        </w:rPr>
      </w:pPr>
    </w:p>
    <w:p w:rsidR="005D2CE7" w:rsidRDefault="005D2CE7" w:rsidP="005D2CE7">
      <w:pPr>
        <w:spacing w:after="160" w:line="259" w:lineRule="auto"/>
        <w:rPr>
          <w:rFonts w:asciiTheme="majorHAnsi" w:eastAsiaTheme="majorEastAsia" w:hAnsiTheme="majorHAnsi" w:cstheme="majorBidi"/>
          <w:noProof/>
          <w:color w:val="2E74B5" w:themeColor="accent1" w:themeShade="BF"/>
          <w:sz w:val="26"/>
          <w:szCs w:val="26"/>
        </w:rPr>
      </w:pPr>
      <w:r>
        <w:rPr>
          <w:noProof/>
        </w:rPr>
        <w:br w:type="page"/>
      </w:r>
    </w:p>
    <w:p w:rsidR="005D2CE7" w:rsidRDefault="005D2CE7" w:rsidP="005D2CE7">
      <w:pPr>
        <w:pStyle w:val="Heading2"/>
        <w:numPr>
          <w:ilvl w:val="1"/>
          <w:numId w:val="1"/>
        </w:numPr>
      </w:pPr>
      <w:r>
        <w:rPr>
          <w:noProof/>
        </w:rPr>
        <w:t>Data validation</w:t>
      </w:r>
    </w:p>
    <w:p w:rsidR="005D2CE7" w:rsidRPr="00BD4361" w:rsidRDefault="005D2CE7" w:rsidP="005D2CE7">
      <w:pPr>
        <w:pStyle w:val="Heading2"/>
        <w:numPr>
          <w:ilvl w:val="2"/>
          <w:numId w:val="1"/>
        </w:numPr>
        <w:rPr>
          <w:noProof/>
        </w:rPr>
      </w:pPr>
      <w:r>
        <w:rPr>
          <w:noProof/>
        </w:rPr>
        <w:t>Validate data file prior to starting import</w:t>
      </w:r>
    </w:p>
    <w:p w:rsidR="005D2CE7" w:rsidRDefault="005D2CE7" w:rsidP="005D2CE7">
      <w:pPr>
        <w:spacing w:after="0"/>
        <w:rPr>
          <w:noProof/>
        </w:rPr>
      </w:pPr>
      <w:r w:rsidRPr="00442CB7">
        <w:rPr>
          <w:b/>
          <w:bCs/>
          <w:noProof/>
        </w:rPr>
        <w:t>BEFORE</w:t>
      </w:r>
      <w:r>
        <w:rPr>
          <w:noProof/>
        </w:rPr>
        <w:t xml:space="preserve"> a data file is imported into Logipro, the system should perform all validations on all records in the file.</w:t>
      </w:r>
    </w:p>
    <w:p w:rsidR="005D2CE7" w:rsidRDefault="005D2CE7" w:rsidP="005D2CE7">
      <w:pPr>
        <w:spacing w:after="0"/>
        <w:ind w:left="720"/>
        <w:rPr>
          <w:noProof/>
        </w:rPr>
      </w:pPr>
      <w:r w:rsidRPr="00BD4361">
        <w:rPr>
          <w:b/>
          <w:bCs/>
          <w:noProof/>
        </w:rPr>
        <w:t>IF</w:t>
      </w:r>
      <w:r>
        <w:rPr>
          <w:noProof/>
        </w:rPr>
        <w:t xml:space="preserve"> all records in the file pass validation</w:t>
      </w:r>
    </w:p>
    <w:p w:rsidR="005D2CE7" w:rsidRPr="00BD4361" w:rsidRDefault="005D2CE7" w:rsidP="005D2CE7">
      <w:pPr>
        <w:spacing w:after="0"/>
        <w:ind w:left="720"/>
        <w:rPr>
          <w:b/>
          <w:bCs/>
          <w:noProof/>
        </w:rPr>
      </w:pPr>
      <w:r w:rsidRPr="00BD4361">
        <w:rPr>
          <w:b/>
          <w:bCs/>
          <w:noProof/>
        </w:rPr>
        <w:t>THEN</w:t>
      </w:r>
    </w:p>
    <w:p w:rsidR="005D2CE7" w:rsidRDefault="005D2CE7" w:rsidP="005D2CE7">
      <w:pPr>
        <w:spacing w:after="0"/>
        <w:ind w:left="1440"/>
        <w:rPr>
          <w:noProof/>
        </w:rPr>
      </w:pPr>
      <w:r>
        <w:rPr>
          <w:noProof/>
        </w:rPr>
        <w:t>The system should commence import of the data file</w:t>
      </w:r>
    </w:p>
    <w:p w:rsidR="005D2CE7" w:rsidRDefault="005D2CE7" w:rsidP="005D2CE7">
      <w:pPr>
        <w:spacing w:after="0"/>
        <w:ind w:left="720"/>
        <w:rPr>
          <w:noProof/>
        </w:rPr>
      </w:pPr>
      <w:r w:rsidRPr="00BD4361">
        <w:rPr>
          <w:b/>
          <w:bCs/>
          <w:noProof/>
        </w:rPr>
        <w:t>ELSE</w:t>
      </w:r>
      <w:r>
        <w:rPr>
          <w:noProof/>
        </w:rPr>
        <w:t xml:space="preserve"> (a validation error is encountered)</w:t>
      </w:r>
    </w:p>
    <w:p w:rsidR="005D2CE7" w:rsidRDefault="005D2CE7" w:rsidP="005D2CE7">
      <w:pPr>
        <w:spacing w:after="0"/>
        <w:ind w:left="1440"/>
        <w:rPr>
          <w:noProof/>
        </w:rPr>
      </w:pPr>
      <w:r>
        <w:rPr>
          <w:noProof/>
        </w:rPr>
        <w:t>The data import process should be terminated</w:t>
      </w:r>
    </w:p>
    <w:p w:rsidR="005D2CE7" w:rsidRDefault="005D2CE7" w:rsidP="005D2CE7">
      <w:pPr>
        <w:spacing w:after="0"/>
        <w:ind w:left="1440"/>
        <w:rPr>
          <w:noProof/>
        </w:rPr>
      </w:pPr>
      <w:r>
        <w:rPr>
          <w:noProof/>
        </w:rPr>
        <w:t xml:space="preserve">An error message should be shown to the user detailing </w:t>
      </w:r>
    </w:p>
    <w:p w:rsidR="005D2CE7" w:rsidRDefault="005D2CE7" w:rsidP="005D2CE7">
      <w:pPr>
        <w:pStyle w:val="ListParagraph"/>
        <w:numPr>
          <w:ilvl w:val="0"/>
          <w:numId w:val="5"/>
        </w:numPr>
        <w:spacing w:after="0"/>
        <w:rPr>
          <w:noProof/>
        </w:rPr>
      </w:pPr>
      <w:r>
        <w:rPr>
          <w:noProof/>
        </w:rPr>
        <w:t>Data validation error type</w:t>
      </w:r>
    </w:p>
    <w:p w:rsidR="005D2CE7" w:rsidRDefault="005D2CE7" w:rsidP="005D2CE7">
      <w:pPr>
        <w:pStyle w:val="ListParagraph"/>
        <w:numPr>
          <w:ilvl w:val="0"/>
          <w:numId w:val="5"/>
        </w:numPr>
        <w:spacing w:after="0"/>
        <w:rPr>
          <w:noProof/>
        </w:rPr>
      </w:pPr>
      <w:r>
        <w:rPr>
          <w:noProof/>
        </w:rPr>
        <w:t>Line number on which the error was encountered (counting the header row as row number 1)</w:t>
      </w:r>
    </w:p>
    <w:p w:rsidR="005D2CE7" w:rsidRDefault="005D2CE7" w:rsidP="005D2CE7">
      <w:pPr>
        <w:pStyle w:val="ListParagraph"/>
        <w:numPr>
          <w:ilvl w:val="0"/>
          <w:numId w:val="5"/>
        </w:numPr>
        <w:spacing w:after="0"/>
        <w:rPr>
          <w:noProof/>
        </w:rPr>
      </w:pPr>
      <w:r>
        <w:rPr>
          <w:noProof/>
        </w:rPr>
        <w:t>The entity type that was being imported (i.e. company, property, unit or contact)</w:t>
      </w:r>
    </w:p>
    <w:p w:rsidR="005D2CE7" w:rsidRPr="0049536D" w:rsidRDefault="005D2CE7" w:rsidP="005D2CE7">
      <w:pPr>
        <w:spacing w:after="0"/>
        <w:ind w:left="720"/>
        <w:rPr>
          <w:b/>
          <w:bCs/>
          <w:noProof/>
        </w:rPr>
      </w:pPr>
      <w:r w:rsidRPr="0049536D">
        <w:rPr>
          <w:b/>
          <w:bCs/>
          <w:noProof/>
        </w:rPr>
        <w:t>END IF</w:t>
      </w:r>
    </w:p>
    <w:p w:rsidR="005D2CE7" w:rsidRPr="0049536D" w:rsidRDefault="005D2CE7" w:rsidP="005D2CE7">
      <w:pPr>
        <w:spacing w:after="0"/>
        <w:rPr>
          <w:b/>
          <w:bCs/>
          <w:noProof/>
        </w:rPr>
      </w:pPr>
      <w:r w:rsidRPr="0049536D">
        <w:rPr>
          <w:b/>
          <w:bCs/>
          <w:noProof/>
        </w:rPr>
        <w:t>END</w:t>
      </w:r>
    </w:p>
    <w:p w:rsidR="005D2CE7" w:rsidRDefault="005D2CE7" w:rsidP="005D2CE7">
      <w:pPr>
        <w:spacing w:after="0"/>
        <w:rPr>
          <w:noProof/>
        </w:rPr>
      </w:pPr>
    </w:p>
    <w:p w:rsidR="005D2CE7" w:rsidRDefault="005D2CE7" w:rsidP="005D2CE7">
      <w:pPr>
        <w:spacing w:after="0"/>
        <w:rPr>
          <w:noProof/>
        </w:rPr>
      </w:pPr>
    </w:p>
    <w:p w:rsidR="005D2CE7" w:rsidRPr="00BD4361" w:rsidRDefault="005D2CE7" w:rsidP="005D2CE7">
      <w:pPr>
        <w:pStyle w:val="Heading2"/>
        <w:numPr>
          <w:ilvl w:val="2"/>
          <w:numId w:val="1"/>
        </w:numPr>
        <w:rPr>
          <w:noProof/>
        </w:rPr>
      </w:pPr>
      <w:r>
        <w:rPr>
          <w:noProof/>
        </w:rPr>
        <w:t>Types of data validation</w:t>
      </w:r>
    </w:p>
    <w:p w:rsidR="005D2CE7" w:rsidRDefault="005D2CE7" w:rsidP="005D2CE7">
      <w:pPr>
        <w:rPr>
          <w:noProof/>
        </w:rPr>
      </w:pPr>
      <w:r>
        <w:rPr>
          <w:noProof/>
        </w:rPr>
        <w:t>The following types of data validation should be enforced:</w:t>
      </w:r>
    </w:p>
    <w:p w:rsidR="005D2CE7" w:rsidRDefault="005D2CE7" w:rsidP="005D2CE7">
      <w:pPr>
        <w:pStyle w:val="ListParagraph"/>
        <w:numPr>
          <w:ilvl w:val="0"/>
          <w:numId w:val="6"/>
        </w:numPr>
        <w:rPr>
          <w:noProof/>
        </w:rPr>
      </w:pPr>
      <w:r w:rsidRPr="00EE24D3">
        <w:rPr>
          <w:b/>
          <w:bCs/>
          <w:noProof/>
        </w:rPr>
        <w:t>Mandatory fields validation</w:t>
      </w:r>
      <w:r>
        <w:rPr>
          <w:noProof/>
        </w:rPr>
        <w:t xml:space="preserve">: </w:t>
      </w:r>
      <w:r w:rsidRPr="00C84C19">
        <w:rPr>
          <w:noProof/>
        </w:rPr>
        <w:t>Check that mandatory fields are populated.</w:t>
      </w:r>
      <w:r>
        <w:rPr>
          <w:noProof/>
        </w:rPr>
        <w:br/>
      </w:r>
    </w:p>
    <w:p w:rsidR="005D2CE7" w:rsidRPr="00EE24D3" w:rsidRDefault="005D2CE7" w:rsidP="005D2CE7">
      <w:pPr>
        <w:pStyle w:val="ListParagraph"/>
        <w:numPr>
          <w:ilvl w:val="0"/>
          <w:numId w:val="6"/>
        </w:numPr>
        <w:rPr>
          <w:b/>
          <w:bCs/>
          <w:noProof/>
        </w:rPr>
      </w:pPr>
      <w:r w:rsidRPr="00EE24D3">
        <w:rPr>
          <w:b/>
          <w:bCs/>
          <w:noProof/>
        </w:rPr>
        <w:t>Data format validation</w:t>
      </w:r>
      <w:r>
        <w:rPr>
          <w:noProof/>
        </w:rPr>
        <w:t>: Check that fields for which a data format is defined comply to the required format.</w:t>
      </w:r>
      <w:r>
        <w:rPr>
          <w:noProof/>
        </w:rPr>
        <w:br/>
      </w:r>
    </w:p>
    <w:p w:rsidR="005D2CE7" w:rsidRDefault="005D2CE7" w:rsidP="005D2CE7">
      <w:pPr>
        <w:pStyle w:val="ListParagraph"/>
        <w:numPr>
          <w:ilvl w:val="0"/>
          <w:numId w:val="6"/>
        </w:numPr>
        <w:rPr>
          <w:noProof/>
        </w:rPr>
      </w:pPr>
      <w:r w:rsidRPr="00EE24D3">
        <w:rPr>
          <w:b/>
          <w:bCs/>
          <w:noProof/>
        </w:rPr>
        <w:t>Allowed values validation</w:t>
      </w:r>
      <w:r>
        <w:rPr>
          <w:noProof/>
        </w:rPr>
        <w:t>: Check that for fields where the value of the field must be one of a defined list of values (either a static list or a list of values present in the Logipro database) that the value of the field is a member of that list</w:t>
      </w:r>
      <w:r>
        <w:rPr>
          <w:noProof/>
        </w:rPr>
        <w:br/>
      </w:r>
    </w:p>
    <w:p w:rsidR="005D2CE7" w:rsidRDefault="005D2CE7" w:rsidP="005D2CE7">
      <w:pPr>
        <w:pStyle w:val="ListParagraph"/>
        <w:numPr>
          <w:ilvl w:val="0"/>
          <w:numId w:val="6"/>
        </w:numPr>
        <w:rPr>
          <w:noProof/>
        </w:rPr>
      </w:pPr>
      <w:r w:rsidRPr="00EE24D3">
        <w:rPr>
          <w:b/>
          <w:bCs/>
          <w:noProof/>
        </w:rPr>
        <w:t>Business rules validation</w:t>
      </w:r>
      <w:r>
        <w:rPr>
          <w:noProof/>
        </w:rPr>
        <w:t>: C</w:t>
      </w:r>
      <w:r w:rsidRPr="00D81A2E">
        <w:rPr>
          <w:noProof/>
        </w:rPr>
        <w:t>heck that fields for which business rules validation (i.e. conditional validation) is defined, that the value in that field complies to that business rule.</w:t>
      </w:r>
      <w:r>
        <w:rPr>
          <w:noProof/>
        </w:rPr>
        <w:br/>
      </w:r>
    </w:p>
    <w:p w:rsidR="005D2CE7" w:rsidRDefault="005D2CE7" w:rsidP="005D2CE7">
      <w:pPr>
        <w:pStyle w:val="ListParagraph"/>
        <w:numPr>
          <w:ilvl w:val="0"/>
          <w:numId w:val="6"/>
        </w:numPr>
        <w:rPr>
          <w:noProof/>
        </w:rPr>
      </w:pPr>
      <w:r w:rsidRPr="00C163BA">
        <w:rPr>
          <w:b/>
          <w:bCs/>
          <w:noProof/>
        </w:rPr>
        <w:t>Referential integrity</w:t>
      </w:r>
      <w:r>
        <w:rPr>
          <w:noProof/>
        </w:rPr>
        <w:t>: Check for new records which reference previously imported records, that the referenced record already exists in the Logipro database</w:t>
      </w:r>
    </w:p>
    <w:p w:rsidR="005D2CE7" w:rsidRDefault="005D2CE7" w:rsidP="005D2CE7">
      <w:pPr>
        <w:rPr>
          <w:noProof/>
        </w:rPr>
      </w:pPr>
    </w:p>
    <w:p w:rsidR="005D2CE7" w:rsidRDefault="005D2CE7" w:rsidP="005D2CE7">
      <w:pPr>
        <w:spacing w:after="160" w:line="259" w:lineRule="auto"/>
        <w:rPr>
          <w:rFonts w:asciiTheme="majorHAnsi" w:eastAsiaTheme="majorEastAsia" w:hAnsiTheme="majorHAnsi" w:cstheme="majorBidi"/>
          <w:noProof/>
          <w:color w:val="2E74B5" w:themeColor="accent1" w:themeShade="BF"/>
          <w:sz w:val="26"/>
          <w:szCs w:val="26"/>
        </w:rPr>
      </w:pPr>
      <w:r>
        <w:rPr>
          <w:noProof/>
        </w:rPr>
        <w:br w:type="page"/>
      </w:r>
    </w:p>
    <w:p w:rsidR="005D2CE7" w:rsidRDefault="005D2CE7" w:rsidP="005D2CE7">
      <w:pPr>
        <w:pStyle w:val="Heading2"/>
        <w:numPr>
          <w:ilvl w:val="1"/>
          <w:numId w:val="1"/>
        </w:numPr>
      </w:pPr>
      <w:r w:rsidRPr="4E2EDC35">
        <w:rPr>
          <w:noProof/>
        </w:rPr>
        <w:t>Import companies</w:t>
      </w:r>
    </w:p>
    <w:p w:rsidR="005D2CE7" w:rsidRDefault="005D2CE7" w:rsidP="005D2CE7">
      <w:pPr>
        <w:spacing w:after="0"/>
        <w:rPr>
          <w:noProof/>
        </w:rPr>
      </w:pPr>
      <w:r w:rsidRPr="04C6081E">
        <w:rPr>
          <w:noProof/>
        </w:rPr>
        <w:t>Companies can be imported into Logipro using data from a CSV file.</w:t>
      </w:r>
    </w:p>
    <w:p w:rsidR="005D2CE7" w:rsidRDefault="005D2CE7" w:rsidP="005D2CE7">
      <w:pPr>
        <w:pStyle w:val="Heading2"/>
        <w:numPr>
          <w:ilvl w:val="2"/>
          <w:numId w:val="1"/>
        </w:numPr>
        <w:rPr>
          <w:noProof/>
        </w:rPr>
      </w:pPr>
      <w:r w:rsidRPr="4E2EDC35">
        <w:rPr>
          <w:noProof/>
        </w:rPr>
        <w:t>Import companies file format</w:t>
      </w:r>
    </w:p>
    <w:p w:rsidR="005D2CE7" w:rsidRDefault="005D2CE7" w:rsidP="005D2CE7">
      <w:pPr>
        <w:pStyle w:val="NoSpacing"/>
        <w:rPr>
          <w:noProof/>
        </w:rPr>
      </w:pPr>
      <w:r w:rsidRPr="04C6081E">
        <w:rPr>
          <w:noProof/>
        </w:rPr>
        <w:t>A csv file with the following headers can be selected for importing companies.</w:t>
      </w:r>
    </w:p>
    <w:p w:rsidR="005D2CE7" w:rsidRDefault="005D2CE7" w:rsidP="005D2CE7">
      <w:pPr>
        <w:pStyle w:val="NoSpacing"/>
        <w:rPr>
          <w:noProof/>
        </w:rPr>
      </w:pPr>
    </w:p>
    <w:tbl>
      <w:tblPr>
        <w:tblStyle w:val="TableGrid"/>
        <w:tblW w:w="10765" w:type="dxa"/>
        <w:tblInd w:w="-714" w:type="dxa"/>
        <w:tblLayout w:type="fixed"/>
        <w:tblLook w:val="04A0" w:firstRow="1" w:lastRow="0" w:firstColumn="1" w:lastColumn="0" w:noHBand="0" w:noVBand="1"/>
      </w:tblPr>
      <w:tblGrid>
        <w:gridCol w:w="425"/>
        <w:gridCol w:w="2411"/>
        <w:gridCol w:w="2126"/>
        <w:gridCol w:w="1570"/>
        <w:gridCol w:w="4233"/>
      </w:tblGrid>
      <w:tr w:rsidR="005D2CE7" w:rsidRPr="003A2C9F" w:rsidTr="002E0C24">
        <w:trPr>
          <w:cantSplit/>
          <w:tblHeader/>
        </w:trPr>
        <w:tc>
          <w:tcPr>
            <w:tcW w:w="425" w:type="dxa"/>
          </w:tcPr>
          <w:p w:rsidR="005D2CE7" w:rsidRPr="003A2C9F" w:rsidRDefault="005D2CE7" w:rsidP="002E0C24">
            <w:pPr>
              <w:spacing w:before="80" w:after="80"/>
              <w:rPr>
                <w:b/>
                <w:bCs/>
                <w:noProof/>
              </w:rPr>
            </w:pPr>
            <w:r>
              <w:rPr>
                <w:b/>
                <w:bCs/>
                <w:noProof/>
              </w:rPr>
              <w:t>ID</w:t>
            </w:r>
          </w:p>
        </w:tc>
        <w:tc>
          <w:tcPr>
            <w:tcW w:w="2411" w:type="dxa"/>
            <w:vAlign w:val="center"/>
          </w:tcPr>
          <w:p w:rsidR="005D2CE7" w:rsidRPr="003A2C9F" w:rsidRDefault="005D2CE7" w:rsidP="002E0C24">
            <w:pPr>
              <w:spacing w:before="80" w:after="80"/>
              <w:jc w:val="center"/>
              <w:rPr>
                <w:b/>
                <w:bCs/>
                <w:noProof/>
              </w:rPr>
            </w:pPr>
            <w:r w:rsidRPr="21313E42">
              <w:rPr>
                <w:b/>
                <w:bCs/>
                <w:noProof/>
              </w:rPr>
              <w:t>Field name</w:t>
            </w:r>
          </w:p>
        </w:tc>
        <w:tc>
          <w:tcPr>
            <w:tcW w:w="2126" w:type="dxa"/>
          </w:tcPr>
          <w:p w:rsidR="005D2CE7" w:rsidRPr="003A2C9F" w:rsidRDefault="005D2CE7" w:rsidP="002E0C24">
            <w:pPr>
              <w:spacing w:before="80" w:after="80"/>
              <w:jc w:val="center"/>
              <w:rPr>
                <w:b/>
                <w:bCs/>
                <w:noProof/>
              </w:rPr>
            </w:pPr>
            <w:r w:rsidRPr="21313E42">
              <w:rPr>
                <w:b/>
                <w:bCs/>
                <w:noProof/>
              </w:rPr>
              <w:t>Mandatory / Optional</w:t>
            </w:r>
          </w:p>
        </w:tc>
        <w:tc>
          <w:tcPr>
            <w:tcW w:w="1570" w:type="dxa"/>
            <w:vAlign w:val="center"/>
          </w:tcPr>
          <w:p w:rsidR="005D2CE7" w:rsidRPr="003A2C9F" w:rsidRDefault="005D2CE7" w:rsidP="002E0C24">
            <w:pPr>
              <w:spacing w:before="80" w:after="80"/>
              <w:jc w:val="center"/>
              <w:rPr>
                <w:b/>
                <w:bCs/>
                <w:noProof/>
              </w:rPr>
            </w:pPr>
            <w:r w:rsidRPr="21313E42">
              <w:rPr>
                <w:b/>
                <w:bCs/>
                <w:noProof/>
              </w:rPr>
              <w:t>Format</w:t>
            </w:r>
          </w:p>
        </w:tc>
        <w:tc>
          <w:tcPr>
            <w:tcW w:w="4233" w:type="dxa"/>
            <w:vAlign w:val="center"/>
          </w:tcPr>
          <w:p w:rsidR="005D2CE7" w:rsidRPr="003A2C9F" w:rsidRDefault="005D2CE7" w:rsidP="002E0C24">
            <w:pPr>
              <w:spacing w:before="80" w:after="80"/>
              <w:jc w:val="center"/>
              <w:rPr>
                <w:b/>
                <w:bCs/>
                <w:noProof/>
              </w:rPr>
            </w:pPr>
            <w:r w:rsidRPr="5B60E02B">
              <w:rPr>
                <w:b/>
                <w:bCs/>
                <w:noProof/>
              </w:rPr>
              <w:t>Validation rules</w:t>
            </w:r>
          </w:p>
        </w:tc>
      </w:tr>
      <w:tr w:rsidR="005D2CE7" w:rsidRPr="003A2C9F" w:rsidTr="002E0C24">
        <w:trPr>
          <w:cantSplit/>
        </w:trPr>
        <w:tc>
          <w:tcPr>
            <w:tcW w:w="425" w:type="dxa"/>
          </w:tcPr>
          <w:p w:rsidR="005D2CE7" w:rsidRPr="003A2C9F" w:rsidRDefault="005D2CE7" w:rsidP="002E0C24">
            <w:pPr>
              <w:spacing w:beforeLines="40" w:before="96" w:afterLines="40" w:after="96"/>
              <w:rPr>
                <w:noProof/>
              </w:rPr>
            </w:pPr>
            <w:r w:rsidRPr="21313E42">
              <w:rPr>
                <w:noProof/>
              </w:rPr>
              <w:t>A</w:t>
            </w:r>
          </w:p>
        </w:tc>
        <w:tc>
          <w:tcPr>
            <w:tcW w:w="2411" w:type="dxa"/>
          </w:tcPr>
          <w:p w:rsidR="005D2CE7" w:rsidRPr="003A2C9F" w:rsidRDefault="005D2CE7" w:rsidP="002E0C24">
            <w:pPr>
              <w:spacing w:beforeLines="40" w:before="96" w:afterLines="40" w:after="96"/>
              <w:rPr>
                <w:noProof/>
              </w:rPr>
            </w:pPr>
            <w:r w:rsidRPr="21313E42">
              <w:rPr>
                <w:noProof/>
              </w:rPr>
              <w:t>ID</w:t>
            </w:r>
          </w:p>
        </w:tc>
        <w:tc>
          <w:tcPr>
            <w:tcW w:w="2126" w:type="dxa"/>
          </w:tcPr>
          <w:p w:rsidR="005D2CE7" w:rsidRPr="003A2C9F" w:rsidRDefault="005D2CE7" w:rsidP="002E0C24">
            <w:pPr>
              <w:spacing w:beforeLines="40" w:before="96" w:afterLines="40" w:after="96"/>
              <w:rPr>
                <w:noProof/>
              </w:rPr>
            </w:pPr>
            <w:r w:rsidRPr="21313E42">
              <w:rPr>
                <w:noProof/>
              </w:rPr>
              <w:t>M</w:t>
            </w:r>
          </w:p>
        </w:tc>
        <w:tc>
          <w:tcPr>
            <w:tcW w:w="1570" w:type="dxa"/>
          </w:tcPr>
          <w:p w:rsidR="005D2CE7" w:rsidRPr="003A2C9F" w:rsidRDefault="005D2CE7" w:rsidP="002E0C24">
            <w:pPr>
              <w:spacing w:beforeLines="40" w:before="96" w:afterLines="40" w:after="96"/>
              <w:rPr>
                <w:noProof/>
              </w:rPr>
            </w:pPr>
            <w:r>
              <w:rPr>
                <w:noProof/>
              </w:rPr>
              <w:t>text</w:t>
            </w:r>
          </w:p>
        </w:tc>
        <w:tc>
          <w:tcPr>
            <w:tcW w:w="4233" w:type="dxa"/>
          </w:tcPr>
          <w:p w:rsidR="005D2CE7" w:rsidRPr="003A2C9F" w:rsidRDefault="005D2CE7" w:rsidP="002E0C24">
            <w:pPr>
              <w:spacing w:beforeLines="40" w:before="96" w:afterLines="40" w:after="96"/>
              <w:rPr>
                <w:noProof/>
              </w:rPr>
            </w:pPr>
            <w:r w:rsidRPr="04C6081E">
              <w:rPr>
                <w:b/>
                <w:bCs/>
                <w:noProof/>
              </w:rPr>
              <w:t>Note</w:t>
            </w:r>
            <w:r w:rsidRPr="04C6081E">
              <w:rPr>
                <w:noProof/>
              </w:rPr>
              <w:t>: This is the company unique ID from the source property management system.</w:t>
            </w:r>
          </w:p>
        </w:tc>
      </w:tr>
      <w:tr w:rsidR="005D2CE7" w:rsidRPr="003A2C9F" w:rsidTr="002E0C24">
        <w:trPr>
          <w:cantSplit/>
        </w:trPr>
        <w:tc>
          <w:tcPr>
            <w:tcW w:w="425" w:type="dxa"/>
          </w:tcPr>
          <w:p w:rsidR="005D2CE7" w:rsidRPr="003A2C9F" w:rsidRDefault="005D2CE7" w:rsidP="002E0C24">
            <w:pPr>
              <w:spacing w:beforeLines="40" w:before="96" w:afterLines="40" w:after="96"/>
              <w:rPr>
                <w:noProof/>
              </w:rPr>
            </w:pPr>
            <w:r w:rsidRPr="21313E42">
              <w:rPr>
                <w:noProof/>
              </w:rPr>
              <w:t>B</w:t>
            </w:r>
          </w:p>
        </w:tc>
        <w:tc>
          <w:tcPr>
            <w:tcW w:w="2411" w:type="dxa"/>
          </w:tcPr>
          <w:p w:rsidR="005D2CE7" w:rsidRPr="003A2C9F" w:rsidRDefault="005D2CE7" w:rsidP="002E0C24">
            <w:pPr>
              <w:spacing w:beforeLines="40" w:before="96" w:afterLines="40" w:after="96"/>
              <w:rPr>
                <w:noProof/>
              </w:rPr>
            </w:pPr>
            <w:r w:rsidRPr="21313E42">
              <w:rPr>
                <w:noProof/>
              </w:rPr>
              <w:t>CompanyPartnershipID</w:t>
            </w:r>
          </w:p>
        </w:tc>
        <w:tc>
          <w:tcPr>
            <w:tcW w:w="2126" w:type="dxa"/>
          </w:tcPr>
          <w:p w:rsidR="005D2CE7" w:rsidRPr="003A2C9F" w:rsidRDefault="005D2CE7" w:rsidP="002E0C24">
            <w:pPr>
              <w:spacing w:beforeLines="40" w:before="96" w:afterLines="40" w:after="96"/>
              <w:rPr>
                <w:noProof/>
              </w:rPr>
            </w:pPr>
            <w:r w:rsidRPr="21313E42">
              <w:rPr>
                <w:noProof/>
              </w:rPr>
              <w:t>O</w:t>
            </w:r>
          </w:p>
        </w:tc>
        <w:tc>
          <w:tcPr>
            <w:tcW w:w="1570" w:type="dxa"/>
          </w:tcPr>
          <w:p w:rsidR="005D2CE7" w:rsidRPr="003A2C9F" w:rsidRDefault="005D2CE7" w:rsidP="002E0C24">
            <w:pPr>
              <w:spacing w:beforeLines="40" w:before="96" w:afterLines="40" w:after="96"/>
              <w:rPr>
                <w:noProof/>
              </w:rPr>
            </w:pPr>
            <w:r>
              <w:rPr>
                <w:noProof/>
              </w:rPr>
              <w:t>text</w:t>
            </w:r>
          </w:p>
        </w:tc>
        <w:tc>
          <w:tcPr>
            <w:tcW w:w="4233" w:type="dxa"/>
          </w:tcPr>
          <w:p w:rsidR="005D2CE7" w:rsidRDefault="005D2CE7" w:rsidP="002E0C24">
            <w:pPr>
              <w:spacing w:beforeLines="40" w:before="96" w:afterLines="40" w:after="96"/>
              <w:rPr>
                <w:noProof/>
              </w:rPr>
            </w:pPr>
            <w:r w:rsidRPr="5B60E02B">
              <w:rPr>
                <w:b/>
                <w:bCs/>
                <w:noProof/>
              </w:rPr>
              <w:t>Referential integrity</w:t>
            </w:r>
            <w:r w:rsidRPr="5B60E02B">
              <w:rPr>
                <w:noProof/>
              </w:rPr>
              <w:t>: Reference to {ID} (field A).</w:t>
            </w:r>
          </w:p>
          <w:p w:rsidR="005D2CE7" w:rsidRPr="003A2C9F" w:rsidRDefault="005D2CE7" w:rsidP="002E0C24">
            <w:pPr>
              <w:spacing w:beforeLines="40" w:before="96" w:afterLines="40" w:after="96"/>
              <w:rPr>
                <w:noProof/>
              </w:rPr>
            </w:pPr>
            <w:r w:rsidRPr="4509E59A">
              <w:rPr>
                <w:noProof/>
              </w:rPr>
              <w:t>The companies import file must be ordered so that if there are partnership companies that contain nominee companies, then the partnership companies must come first in the CSV file before the nominee companies.  Otherwise, the system will not find the partnership company when evaluating the CompanyPartnershipID. (See Functional Requirement #20 for further details of the referential integrity validation required for this field.)</w:t>
            </w:r>
          </w:p>
        </w:tc>
      </w:tr>
      <w:tr w:rsidR="005D2CE7" w:rsidRPr="003A2C9F" w:rsidTr="002E0C24">
        <w:trPr>
          <w:cantSplit/>
        </w:trPr>
        <w:tc>
          <w:tcPr>
            <w:tcW w:w="425" w:type="dxa"/>
          </w:tcPr>
          <w:p w:rsidR="005D2CE7" w:rsidRPr="003A2C9F" w:rsidRDefault="005D2CE7" w:rsidP="002E0C24">
            <w:pPr>
              <w:spacing w:beforeLines="40" w:before="96" w:afterLines="40" w:after="96"/>
              <w:rPr>
                <w:noProof/>
              </w:rPr>
            </w:pPr>
            <w:r w:rsidRPr="21313E42">
              <w:rPr>
                <w:noProof/>
              </w:rPr>
              <w:t>C</w:t>
            </w:r>
          </w:p>
        </w:tc>
        <w:tc>
          <w:tcPr>
            <w:tcW w:w="2411" w:type="dxa"/>
          </w:tcPr>
          <w:p w:rsidR="005D2CE7" w:rsidRPr="003A2C9F" w:rsidRDefault="005D2CE7" w:rsidP="002E0C24">
            <w:pPr>
              <w:spacing w:beforeLines="40" w:before="96" w:afterLines="40" w:after="96"/>
              <w:rPr>
                <w:noProof/>
              </w:rPr>
            </w:pPr>
            <w:r w:rsidRPr="21313E42">
              <w:rPr>
                <w:noProof/>
              </w:rPr>
              <w:t>CompanyName</w:t>
            </w:r>
          </w:p>
        </w:tc>
        <w:tc>
          <w:tcPr>
            <w:tcW w:w="2126" w:type="dxa"/>
          </w:tcPr>
          <w:p w:rsidR="005D2CE7" w:rsidRPr="003A2C9F" w:rsidRDefault="005D2CE7" w:rsidP="002E0C24">
            <w:pPr>
              <w:spacing w:beforeLines="40" w:before="96" w:afterLines="40" w:after="96"/>
              <w:rPr>
                <w:noProof/>
              </w:rPr>
            </w:pPr>
            <w:r w:rsidRPr="21313E42">
              <w:rPr>
                <w:noProof/>
              </w:rPr>
              <w:t>M</w:t>
            </w:r>
          </w:p>
        </w:tc>
        <w:tc>
          <w:tcPr>
            <w:tcW w:w="1570" w:type="dxa"/>
          </w:tcPr>
          <w:p w:rsidR="005D2CE7" w:rsidRPr="003A2C9F" w:rsidRDefault="005D2CE7" w:rsidP="002E0C24">
            <w:pPr>
              <w:spacing w:beforeLines="40" w:before="96" w:afterLines="40" w:after="96"/>
              <w:rPr>
                <w:noProof/>
              </w:rPr>
            </w:pPr>
            <w:r>
              <w:rPr>
                <w:noProof/>
              </w:rPr>
              <w:t>t</w:t>
            </w:r>
            <w:r w:rsidRPr="21313E42">
              <w:rPr>
                <w:noProof/>
              </w:rPr>
              <w:t>ext</w:t>
            </w:r>
          </w:p>
        </w:tc>
        <w:tc>
          <w:tcPr>
            <w:tcW w:w="4233" w:type="dxa"/>
          </w:tcPr>
          <w:p w:rsidR="005D2CE7" w:rsidRPr="003A2C9F" w:rsidRDefault="005D2CE7" w:rsidP="002E0C24">
            <w:pPr>
              <w:spacing w:beforeLines="40" w:before="96" w:afterLines="40" w:after="96"/>
              <w:rPr>
                <w:noProof/>
              </w:rPr>
            </w:pPr>
          </w:p>
        </w:tc>
      </w:tr>
      <w:tr w:rsidR="005D2CE7" w:rsidRPr="003A2C9F" w:rsidTr="002E0C24">
        <w:trPr>
          <w:cantSplit/>
        </w:trPr>
        <w:tc>
          <w:tcPr>
            <w:tcW w:w="425" w:type="dxa"/>
          </w:tcPr>
          <w:p w:rsidR="005D2CE7" w:rsidRPr="003A2C9F" w:rsidRDefault="005D2CE7" w:rsidP="002E0C24">
            <w:pPr>
              <w:spacing w:beforeLines="40" w:before="96" w:afterLines="40" w:after="96"/>
              <w:rPr>
                <w:noProof/>
              </w:rPr>
            </w:pPr>
            <w:r w:rsidRPr="21313E42">
              <w:rPr>
                <w:noProof/>
              </w:rPr>
              <w:t>D</w:t>
            </w:r>
          </w:p>
        </w:tc>
        <w:tc>
          <w:tcPr>
            <w:tcW w:w="2411" w:type="dxa"/>
          </w:tcPr>
          <w:p w:rsidR="005D2CE7" w:rsidRPr="003A2C9F" w:rsidRDefault="005D2CE7" w:rsidP="002E0C24">
            <w:pPr>
              <w:spacing w:beforeLines="40" w:before="96" w:afterLines="40" w:after="96"/>
              <w:rPr>
                <w:noProof/>
              </w:rPr>
            </w:pPr>
            <w:r w:rsidRPr="21313E42">
              <w:rPr>
                <w:noProof/>
              </w:rPr>
              <w:t>Company Type</w:t>
            </w:r>
          </w:p>
        </w:tc>
        <w:tc>
          <w:tcPr>
            <w:tcW w:w="2126" w:type="dxa"/>
          </w:tcPr>
          <w:p w:rsidR="005D2CE7" w:rsidRPr="003A2C9F" w:rsidRDefault="005D2CE7" w:rsidP="002E0C24">
            <w:pPr>
              <w:spacing w:beforeLines="40" w:before="96" w:afterLines="40" w:after="96"/>
              <w:rPr>
                <w:noProof/>
              </w:rPr>
            </w:pPr>
            <w:r w:rsidRPr="21313E42">
              <w:rPr>
                <w:noProof/>
              </w:rPr>
              <w:t>M</w:t>
            </w:r>
          </w:p>
        </w:tc>
        <w:tc>
          <w:tcPr>
            <w:tcW w:w="1570" w:type="dxa"/>
          </w:tcPr>
          <w:p w:rsidR="005D2CE7" w:rsidRPr="003A2C9F" w:rsidRDefault="005D2CE7" w:rsidP="002E0C24">
            <w:pPr>
              <w:spacing w:beforeLines="40" w:before="96" w:afterLines="40" w:after="96"/>
              <w:rPr>
                <w:noProof/>
              </w:rPr>
            </w:pPr>
            <w:r>
              <w:rPr>
                <w:noProof/>
              </w:rPr>
              <w:t>t</w:t>
            </w:r>
            <w:r w:rsidRPr="21313E42">
              <w:rPr>
                <w:noProof/>
              </w:rPr>
              <w:t>ext</w:t>
            </w:r>
          </w:p>
        </w:tc>
        <w:tc>
          <w:tcPr>
            <w:tcW w:w="4233" w:type="dxa"/>
          </w:tcPr>
          <w:p w:rsidR="005D2CE7" w:rsidRPr="003A2C9F" w:rsidRDefault="005D2CE7" w:rsidP="002E0C24">
            <w:pPr>
              <w:spacing w:beforeLines="40" w:before="96" w:afterLines="40" w:after="96"/>
              <w:rPr>
                <w:noProof/>
              </w:rPr>
            </w:pPr>
            <w:r w:rsidRPr="5B60E02B">
              <w:rPr>
                <w:b/>
                <w:bCs/>
                <w:noProof/>
              </w:rPr>
              <w:t>Allowed values</w:t>
            </w:r>
            <w:r w:rsidRPr="5B60E02B">
              <w:rPr>
                <w:noProof/>
              </w:rPr>
              <w:t>: Partnership, Trading Company, Nominee Company</w:t>
            </w:r>
          </w:p>
        </w:tc>
      </w:tr>
      <w:tr w:rsidR="005D2CE7" w:rsidRPr="003A2C9F" w:rsidTr="002E0C24">
        <w:trPr>
          <w:cantSplit/>
        </w:trPr>
        <w:tc>
          <w:tcPr>
            <w:tcW w:w="425" w:type="dxa"/>
          </w:tcPr>
          <w:p w:rsidR="005D2CE7" w:rsidRPr="003A2C9F" w:rsidRDefault="005D2CE7" w:rsidP="002E0C24">
            <w:pPr>
              <w:spacing w:beforeLines="40" w:before="96" w:afterLines="40" w:after="96"/>
              <w:rPr>
                <w:noProof/>
              </w:rPr>
            </w:pPr>
            <w:r w:rsidRPr="21313E42">
              <w:rPr>
                <w:noProof/>
              </w:rPr>
              <w:t>E</w:t>
            </w:r>
          </w:p>
        </w:tc>
        <w:tc>
          <w:tcPr>
            <w:tcW w:w="2411" w:type="dxa"/>
          </w:tcPr>
          <w:p w:rsidR="005D2CE7" w:rsidRPr="003A2C9F" w:rsidRDefault="005D2CE7" w:rsidP="002E0C24">
            <w:pPr>
              <w:spacing w:beforeLines="40" w:before="96" w:afterLines="40" w:after="96"/>
              <w:rPr>
                <w:noProof/>
              </w:rPr>
            </w:pPr>
            <w:r w:rsidRPr="21313E42">
              <w:rPr>
                <w:noProof/>
              </w:rPr>
              <w:t>Currency</w:t>
            </w:r>
          </w:p>
        </w:tc>
        <w:tc>
          <w:tcPr>
            <w:tcW w:w="2126" w:type="dxa"/>
          </w:tcPr>
          <w:p w:rsidR="005D2CE7" w:rsidRPr="003A2C9F" w:rsidRDefault="005D2CE7" w:rsidP="002E0C24">
            <w:pPr>
              <w:spacing w:beforeLines="40" w:before="96" w:afterLines="40" w:after="96"/>
              <w:rPr>
                <w:noProof/>
              </w:rPr>
            </w:pPr>
            <w:r w:rsidRPr="21313E42">
              <w:rPr>
                <w:noProof/>
              </w:rPr>
              <w:t>O</w:t>
            </w:r>
          </w:p>
        </w:tc>
        <w:tc>
          <w:tcPr>
            <w:tcW w:w="1570" w:type="dxa"/>
          </w:tcPr>
          <w:p w:rsidR="005D2CE7" w:rsidRPr="003A2C9F" w:rsidRDefault="005D2CE7" w:rsidP="002E0C24">
            <w:pPr>
              <w:spacing w:beforeLines="40" w:before="96" w:afterLines="40" w:after="96"/>
              <w:rPr>
                <w:noProof/>
              </w:rPr>
            </w:pPr>
            <w:r w:rsidRPr="21313E42">
              <w:rPr>
                <w:noProof/>
              </w:rPr>
              <w:t xml:space="preserve">text </w:t>
            </w:r>
          </w:p>
        </w:tc>
        <w:tc>
          <w:tcPr>
            <w:tcW w:w="4233" w:type="dxa"/>
          </w:tcPr>
          <w:p w:rsidR="005D2CE7" w:rsidRPr="003A2C9F" w:rsidRDefault="005D2CE7" w:rsidP="002E0C24">
            <w:pPr>
              <w:spacing w:beforeLines="40" w:before="96" w:afterLines="40" w:after="96"/>
              <w:rPr>
                <w:noProof/>
              </w:rPr>
            </w:pPr>
            <w:r w:rsidRPr="5B60E02B">
              <w:rPr>
                <w:b/>
                <w:bCs/>
                <w:noProof/>
              </w:rPr>
              <w:t>Allowed values</w:t>
            </w:r>
            <w:r w:rsidRPr="5B60E02B">
              <w:rPr>
                <w:noProof/>
              </w:rPr>
              <w:t>: Pounds, Euro, Dollars</w:t>
            </w:r>
          </w:p>
        </w:tc>
      </w:tr>
      <w:tr w:rsidR="005D2CE7" w:rsidRPr="003A2C9F" w:rsidTr="002E0C24">
        <w:trPr>
          <w:cantSplit/>
        </w:trPr>
        <w:tc>
          <w:tcPr>
            <w:tcW w:w="425" w:type="dxa"/>
          </w:tcPr>
          <w:p w:rsidR="005D2CE7" w:rsidRPr="003A2C9F" w:rsidRDefault="005D2CE7" w:rsidP="002E0C24">
            <w:pPr>
              <w:spacing w:beforeLines="40" w:before="96" w:afterLines="40" w:after="96"/>
              <w:rPr>
                <w:noProof/>
              </w:rPr>
            </w:pPr>
            <w:r w:rsidRPr="21313E42">
              <w:rPr>
                <w:noProof/>
              </w:rPr>
              <w:t>F</w:t>
            </w:r>
          </w:p>
        </w:tc>
        <w:tc>
          <w:tcPr>
            <w:tcW w:w="2411" w:type="dxa"/>
          </w:tcPr>
          <w:p w:rsidR="005D2CE7" w:rsidRPr="003A2C9F" w:rsidRDefault="005D2CE7" w:rsidP="002E0C24">
            <w:pPr>
              <w:spacing w:beforeLines="40" w:before="96" w:afterLines="40" w:after="96"/>
              <w:rPr>
                <w:noProof/>
              </w:rPr>
            </w:pPr>
            <w:r w:rsidRPr="21313E42">
              <w:rPr>
                <w:noProof/>
              </w:rPr>
              <w:t>CompanyNumber</w:t>
            </w:r>
          </w:p>
        </w:tc>
        <w:tc>
          <w:tcPr>
            <w:tcW w:w="2126" w:type="dxa"/>
          </w:tcPr>
          <w:p w:rsidR="005D2CE7" w:rsidRPr="003A2C9F" w:rsidRDefault="005D2CE7" w:rsidP="002E0C24">
            <w:pPr>
              <w:spacing w:beforeLines="40" w:before="96" w:afterLines="40" w:after="96"/>
              <w:rPr>
                <w:noProof/>
              </w:rPr>
            </w:pPr>
            <w:r w:rsidRPr="21313E42">
              <w:rPr>
                <w:noProof/>
              </w:rPr>
              <w:t>O</w:t>
            </w:r>
          </w:p>
        </w:tc>
        <w:tc>
          <w:tcPr>
            <w:tcW w:w="1570" w:type="dxa"/>
          </w:tcPr>
          <w:p w:rsidR="005D2CE7" w:rsidRPr="003A2C9F" w:rsidRDefault="005D2CE7" w:rsidP="002E0C24">
            <w:pPr>
              <w:spacing w:beforeLines="40" w:before="96" w:afterLines="40" w:after="96"/>
              <w:rPr>
                <w:noProof/>
              </w:rPr>
            </w:pPr>
            <w:r>
              <w:rPr>
                <w:noProof/>
              </w:rPr>
              <w:t>text</w:t>
            </w:r>
          </w:p>
        </w:tc>
        <w:tc>
          <w:tcPr>
            <w:tcW w:w="4233" w:type="dxa"/>
          </w:tcPr>
          <w:p w:rsidR="005D2CE7" w:rsidRPr="003A2C9F" w:rsidRDefault="005D2CE7" w:rsidP="002E0C24">
            <w:pPr>
              <w:spacing w:beforeLines="40" w:before="96" w:afterLines="40" w:after="96"/>
              <w:rPr>
                <w:noProof/>
              </w:rPr>
            </w:pPr>
          </w:p>
        </w:tc>
      </w:tr>
      <w:tr w:rsidR="005D2CE7" w:rsidRPr="003A2C9F" w:rsidTr="002E0C24">
        <w:trPr>
          <w:cantSplit/>
        </w:trPr>
        <w:tc>
          <w:tcPr>
            <w:tcW w:w="425" w:type="dxa"/>
          </w:tcPr>
          <w:p w:rsidR="005D2CE7" w:rsidRPr="003A2C9F" w:rsidRDefault="005D2CE7" w:rsidP="002E0C24">
            <w:pPr>
              <w:spacing w:beforeLines="40" w:before="96" w:afterLines="40" w:after="96"/>
              <w:rPr>
                <w:noProof/>
              </w:rPr>
            </w:pPr>
            <w:r w:rsidRPr="21313E42">
              <w:rPr>
                <w:noProof/>
              </w:rPr>
              <w:t>G</w:t>
            </w:r>
          </w:p>
        </w:tc>
        <w:tc>
          <w:tcPr>
            <w:tcW w:w="2411" w:type="dxa"/>
          </w:tcPr>
          <w:p w:rsidR="005D2CE7" w:rsidRPr="003A2C9F" w:rsidRDefault="005D2CE7" w:rsidP="002E0C24">
            <w:pPr>
              <w:spacing w:beforeLines="40" w:before="96" w:afterLines="40" w:after="96"/>
              <w:rPr>
                <w:noProof/>
              </w:rPr>
            </w:pPr>
            <w:r w:rsidRPr="21313E42">
              <w:rPr>
                <w:noProof/>
              </w:rPr>
              <w:t>VATRegistered</w:t>
            </w:r>
          </w:p>
        </w:tc>
        <w:tc>
          <w:tcPr>
            <w:tcW w:w="2126" w:type="dxa"/>
          </w:tcPr>
          <w:p w:rsidR="005D2CE7" w:rsidRDefault="005D2CE7" w:rsidP="002E0C24">
            <w:pPr>
              <w:spacing w:beforeLines="40" w:before="96" w:afterLines="40" w:after="96"/>
              <w:rPr>
                <w:noProof/>
              </w:rPr>
            </w:pPr>
            <w:r w:rsidRPr="00FB3A9F">
              <w:rPr>
                <w:b/>
                <w:bCs/>
                <w:noProof/>
              </w:rPr>
              <w:t>Conditional</w:t>
            </w:r>
            <w:r>
              <w:rPr>
                <w:noProof/>
              </w:rPr>
              <w:t>:</w:t>
            </w:r>
          </w:p>
          <w:p w:rsidR="005D2CE7" w:rsidRPr="003A2C9F" w:rsidRDefault="005D2CE7" w:rsidP="002E0C24">
            <w:pPr>
              <w:spacing w:beforeLines="40" w:before="96" w:afterLines="40" w:after="96"/>
              <w:rPr>
                <w:noProof/>
              </w:rPr>
            </w:pPr>
            <w:r w:rsidRPr="21313E42">
              <w:rPr>
                <w:noProof/>
              </w:rPr>
              <w:t>M if Company Type &lt;&gt; Nominee Company</w:t>
            </w:r>
          </w:p>
        </w:tc>
        <w:tc>
          <w:tcPr>
            <w:tcW w:w="1570" w:type="dxa"/>
          </w:tcPr>
          <w:p w:rsidR="005D2CE7" w:rsidRPr="003A2C9F" w:rsidRDefault="005D2CE7" w:rsidP="002E0C24">
            <w:pPr>
              <w:spacing w:beforeLines="40" w:before="96" w:afterLines="40" w:after="96"/>
              <w:rPr>
                <w:noProof/>
              </w:rPr>
            </w:pPr>
            <w:r>
              <w:rPr>
                <w:noProof/>
              </w:rPr>
              <w:t>Y/N</w:t>
            </w:r>
          </w:p>
        </w:tc>
        <w:tc>
          <w:tcPr>
            <w:tcW w:w="4233" w:type="dxa"/>
          </w:tcPr>
          <w:p w:rsidR="005D2CE7" w:rsidRPr="003A2C9F" w:rsidRDefault="005D2CE7" w:rsidP="002E0C24">
            <w:pPr>
              <w:spacing w:beforeLines="40" w:before="96" w:afterLines="40" w:after="96"/>
              <w:rPr>
                <w:noProof/>
              </w:rPr>
            </w:pPr>
          </w:p>
        </w:tc>
      </w:tr>
      <w:tr w:rsidR="005D2CE7" w:rsidRPr="003A2C9F" w:rsidTr="002E0C24">
        <w:trPr>
          <w:cantSplit/>
        </w:trPr>
        <w:tc>
          <w:tcPr>
            <w:tcW w:w="425" w:type="dxa"/>
          </w:tcPr>
          <w:p w:rsidR="005D2CE7" w:rsidRPr="003A2C9F" w:rsidRDefault="005D2CE7" w:rsidP="002E0C24">
            <w:pPr>
              <w:spacing w:beforeLines="40" w:before="96" w:afterLines="40" w:after="96"/>
              <w:rPr>
                <w:noProof/>
              </w:rPr>
            </w:pPr>
            <w:r w:rsidRPr="21313E42">
              <w:rPr>
                <w:noProof/>
              </w:rPr>
              <w:t>H</w:t>
            </w:r>
          </w:p>
        </w:tc>
        <w:tc>
          <w:tcPr>
            <w:tcW w:w="2411" w:type="dxa"/>
          </w:tcPr>
          <w:p w:rsidR="005D2CE7" w:rsidRPr="003A2C9F" w:rsidRDefault="005D2CE7" w:rsidP="002E0C24">
            <w:pPr>
              <w:spacing w:beforeLines="40" w:before="96" w:afterLines="40" w:after="96"/>
              <w:rPr>
                <w:noProof/>
              </w:rPr>
            </w:pPr>
            <w:r w:rsidRPr="21313E42">
              <w:rPr>
                <w:noProof/>
              </w:rPr>
              <w:t>VATRegisteredNumber</w:t>
            </w:r>
          </w:p>
        </w:tc>
        <w:tc>
          <w:tcPr>
            <w:tcW w:w="2126" w:type="dxa"/>
          </w:tcPr>
          <w:p w:rsidR="005D2CE7" w:rsidRPr="003A2C9F" w:rsidRDefault="005D2CE7" w:rsidP="002E0C24">
            <w:pPr>
              <w:spacing w:beforeLines="40" w:before="96" w:afterLines="40" w:after="96"/>
              <w:rPr>
                <w:noProof/>
              </w:rPr>
            </w:pPr>
            <w:r w:rsidRPr="00FB3A9F">
              <w:rPr>
                <w:b/>
                <w:bCs/>
                <w:noProof/>
              </w:rPr>
              <w:t>Conditional</w:t>
            </w:r>
            <w:r>
              <w:rPr>
                <w:noProof/>
              </w:rPr>
              <w:t xml:space="preserve">: </w:t>
            </w:r>
            <w:r w:rsidRPr="21313E42">
              <w:rPr>
                <w:noProof/>
              </w:rPr>
              <w:t>M if VATRegistered = Y</w:t>
            </w:r>
          </w:p>
        </w:tc>
        <w:tc>
          <w:tcPr>
            <w:tcW w:w="1570" w:type="dxa"/>
          </w:tcPr>
          <w:p w:rsidR="005D2CE7" w:rsidRPr="003A2C9F" w:rsidRDefault="005D2CE7" w:rsidP="002E0C24">
            <w:pPr>
              <w:spacing w:beforeLines="40" w:before="96" w:afterLines="40" w:after="96"/>
              <w:rPr>
                <w:noProof/>
              </w:rPr>
            </w:pPr>
            <w:r>
              <w:rPr>
                <w:noProof/>
              </w:rPr>
              <w:t>text</w:t>
            </w:r>
            <w:r w:rsidRPr="21313E42">
              <w:rPr>
                <w:noProof/>
              </w:rPr>
              <w:t xml:space="preserve"> </w:t>
            </w:r>
          </w:p>
        </w:tc>
        <w:tc>
          <w:tcPr>
            <w:tcW w:w="4233" w:type="dxa"/>
          </w:tcPr>
          <w:p w:rsidR="005D2CE7" w:rsidRPr="003A2C9F" w:rsidRDefault="005D2CE7" w:rsidP="002E0C24">
            <w:pPr>
              <w:spacing w:beforeLines="40" w:before="96" w:afterLines="40" w:after="96"/>
              <w:rPr>
                <w:noProof/>
              </w:rPr>
            </w:pPr>
          </w:p>
        </w:tc>
      </w:tr>
      <w:tr w:rsidR="005D2CE7" w:rsidRPr="003A2C9F" w:rsidTr="002E0C24">
        <w:trPr>
          <w:cantSplit/>
        </w:trPr>
        <w:tc>
          <w:tcPr>
            <w:tcW w:w="425" w:type="dxa"/>
          </w:tcPr>
          <w:p w:rsidR="005D2CE7" w:rsidRPr="003A2C9F" w:rsidRDefault="005D2CE7" w:rsidP="002E0C24">
            <w:pPr>
              <w:spacing w:beforeLines="40" w:before="96" w:afterLines="40" w:after="96"/>
              <w:rPr>
                <w:noProof/>
              </w:rPr>
            </w:pPr>
            <w:r w:rsidRPr="21313E42">
              <w:rPr>
                <w:noProof/>
              </w:rPr>
              <w:t>I</w:t>
            </w:r>
          </w:p>
        </w:tc>
        <w:tc>
          <w:tcPr>
            <w:tcW w:w="2411" w:type="dxa"/>
          </w:tcPr>
          <w:p w:rsidR="005D2CE7" w:rsidRPr="003A2C9F" w:rsidRDefault="005D2CE7" w:rsidP="002E0C24">
            <w:pPr>
              <w:spacing w:beforeLines="40" w:before="96" w:afterLines="40" w:after="96"/>
              <w:rPr>
                <w:noProof/>
              </w:rPr>
            </w:pPr>
            <w:r w:rsidRPr="00CB350E">
              <w:rPr>
                <w:noProof/>
              </w:rPr>
              <w:t>VATCode</w:t>
            </w:r>
          </w:p>
        </w:tc>
        <w:tc>
          <w:tcPr>
            <w:tcW w:w="2126" w:type="dxa"/>
          </w:tcPr>
          <w:p w:rsidR="005D2CE7" w:rsidRPr="003A2C9F" w:rsidRDefault="005D2CE7" w:rsidP="002E0C24">
            <w:pPr>
              <w:spacing w:beforeLines="40" w:before="96" w:afterLines="40" w:after="96"/>
              <w:rPr>
                <w:noProof/>
                <w:highlight w:val="cyan"/>
              </w:rPr>
            </w:pPr>
            <w:r w:rsidRPr="59EF554F">
              <w:rPr>
                <w:noProof/>
              </w:rPr>
              <w:t>O (</w:t>
            </w:r>
            <w:r>
              <w:rPr>
                <w:noProof/>
              </w:rPr>
              <w:t xml:space="preserve">this field is optional </w:t>
            </w:r>
            <w:r w:rsidRPr="59EF554F">
              <w:rPr>
                <w:noProof/>
              </w:rPr>
              <w:t>since we have default values we can use if VATRegistered</w:t>
            </w:r>
            <w:r>
              <w:rPr>
                <w:noProof/>
              </w:rPr>
              <w:t xml:space="preserve"> </w:t>
            </w:r>
            <w:r w:rsidRPr="59EF554F">
              <w:rPr>
                <w:noProof/>
              </w:rPr>
              <w:t>= Y)</w:t>
            </w:r>
          </w:p>
        </w:tc>
        <w:tc>
          <w:tcPr>
            <w:tcW w:w="1570" w:type="dxa"/>
          </w:tcPr>
          <w:p w:rsidR="005D2CE7" w:rsidRPr="003A2C9F" w:rsidRDefault="005D2CE7" w:rsidP="002E0C24">
            <w:pPr>
              <w:spacing w:beforeLines="40" w:before="96" w:afterLines="40" w:after="96"/>
              <w:rPr>
                <w:noProof/>
              </w:rPr>
            </w:pPr>
            <w:r w:rsidRPr="21313E42">
              <w:rPr>
                <w:noProof/>
              </w:rPr>
              <w:t xml:space="preserve">text </w:t>
            </w:r>
          </w:p>
        </w:tc>
        <w:tc>
          <w:tcPr>
            <w:tcW w:w="4233" w:type="dxa"/>
          </w:tcPr>
          <w:p w:rsidR="005D2CE7" w:rsidRDefault="005D2CE7" w:rsidP="002E0C24">
            <w:pPr>
              <w:spacing w:beforeLines="40" w:before="96" w:afterLines="40" w:after="96"/>
              <w:rPr>
                <w:noProof/>
              </w:rPr>
            </w:pPr>
            <w:r w:rsidRPr="5B60E02B">
              <w:rPr>
                <w:b/>
                <w:bCs/>
                <w:noProof/>
              </w:rPr>
              <w:t>Allowed values</w:t>
            </w:r>
            <w:r w:rsidRPr="5B60E02B">
              <w:rPr>
                <w:noProof/>
              </w:rPr>
              <w:t>: T0, T1, T9</w:t>
            </w:r>
          </w:p>
          <w:p w:rsidR="005D2CE7" w:rsidRPr="003A2C9F" w:rsidRDefault="005D2CE7" w:rsidP="002E0C24">
            <w:pPr>
              <w:spacing w:beforeLines="40" w:before="96" w:afterLines="40" w:after="96"/>
              <w:rPr>
                <w:noProof/>
              </w:rPr>
            </w:pPr>
          </w:p>
          <w:p w:rsidR="005D2CE7" w:rsidRDefault="005D2CE7" w:rsidP="002E0C24">
            <w:pPr>
              <w:spacing w:beforeLines="40" w:before="96" w:afterLines="40" w:after="96"/>
              <w:rPr>
                <w:noProof/>
              </w:rPr>
            </w:pPr>
            <w:r w:rsidRPr="5B60E02B">
              <w:rPr>
                <w:b/>
                <w:bCs/>
                <w:noProof/>
              </w:rPr>
              <w:t>Conditional validation</w:t>
            </w:r>
            <w:r w:rsidRPr="5B60E02B">
              <w:rPr>
                <w:noProof/>
              </w:rPr>
              <w:t>:</w:t>
            </w:r>
          </w:p>
          <w:p w:rsidR="005D2CE7" w:rsidRDefault="005D2CE7" w:rsidP="002E0C24">
            <w:pPr>
              <w:spacing w:line="240" w:lineRule="auto"/>
            </w:pPr>
            <w:r w:rsidRPr="5B60E02B">
              <w:rPr>
                <w:rFonts w:ascii="Segoe UI" w:eastAsia="Segoe UI" w:hAnsi="Segoe UI" w:cs="Segoe UI"/>
                <w:b/>
                <w:bCs/>
                <w:noProof/>
                <w:sz w:val="21"/>
                <w:szCs w:val="21"/>
              </w:rPr>
              <w:t xml:space="preserve">IF </w:t>
            </w:r>
            <w:r w:rsidRPr="5B60E02B">
              <w:rPr>
                <w:rFonts w:ascii="Segoe UI" w:eastAsia="Segoe UI" w:hAnsi="Segoe UI" w:cs="Segoe UI"/>
                <w:noProof/>
                <w:sz w:val="21"/>
                <w:szCs w:val="21"/>
              </w:rPr>
              <w:t>VATRegistered = N</w:t>
            </w:r>
          </w:p>
          <w:p w:rsidR="005D2CE7" w:rsidRDefault="005D2CE7" w:rsidP="002E0C24">
            <w:pPr>
              <w:spacing w:line="240" w:lineRule="auto"/>
            </w:pPr>
            <w:r w:rsidRPr="5B60E02B">
              <w:rPr>
                <w:rFonts w:ascii="Segoe UI" w:eastAsia="Segoe UI" w:hAnsi="Segoe UI" w:cs="Segoe UI"/>
                <w:b/>
                <w:bCs/>
                <w:noProof/>
                <w:sz w:val="21"/>
                <w:szCs w:val="21"/>
              </w:rPr>
              <w:t>THEN</w:t>
            </w:r>
          </w:p>
          <w:p w:rsidR="005D2CE7" w:rsidRDefault="005D2CE7" w:rsidP="002E0C24">
            <w:pPr>
              <w:spacing w:line="240" w:lineRule="auto"/>
              <w:ind w:left="720"/>
            </w:pPr>
            <w:r w:rsidRPr="5B60E02B">
              <w:rPr>
                <w:rFonts w:ascii="Segoe UI" w:eastAsia="Segoe UI" w:hAnsi="Segoe UI" w:cs="Segoe UI"/>
                <w:noProof/>
                <w:sz w:val="21"/>
                <w:szCs w:val="21"/>
              </w:rPr>
              <w:t>VATCode must be T9</w:t>
            </w:r>
          </w:p>
          <w:p w:rsidR="005D2CE7" w:rsidRDefault="005D2CE7" w:rsidP="002E0C24">
            <w:pPr>
              <w:spacing w:line="240" w:lineRule="auto"/>
            </w:pPr>
            <w:r w:rsidRPr="5B60E02B">
              <w:rPr>
                <w:rFonts w:ascii="Segoe UI" w:eastAsia="Segoe UI" w:hAnsi="Segoe UI" w:cs="Segoe UI"/>
                <w:b/>
                <w:bCs/>
                <w:noProof/>
                <w:sz w:val="21"/>
                <w:szCs w:val="21"/>
              </w:rPr>
              <w:t>ELSE</w:t>
            </w:r>
            <w:r w:rsidRPr="5B60E02B">
              <w:rPr>
                <w:rFonts w:ascii="Segoe UI" w:eastAsia="Segoe UI" w:hAnsi="Segoe UI" w:cs="Segoe UI"/>
                <w:noProof/>
                <w:sz w:val="21"/>
                <w:szCs w:val="21"/>
              </w:rPr>
              <w:t xml:space="preserve"> (VATRegistered = Y)</w:t>
            </w:r>
          </w:p>
          <w:p w:rsidR="005D2CE7" w:rsidRDefault="005D2CE7" w:rsidP="002E0C24">
            <w:pPr>
              <w:spacing w:line="240" w:lineRule="auto"/>
              <w:ind w:left="720"/>
            </w:pPr>
            <w:r w:rsidRPr="5B60E02B">
              <w:rPr>
                <w:rFonts w:ascii="Segoe UI" w:eastAsia="Segoe UI" w:hAnsi="Segoe UI" w:cs="Segoe UI"/>
                <w:noProof/>
                <w:sz w:val="21"/>
                <w:szCs w:val="21"/>
              </w:rPr>
              <w:t>VATCode must NOT be T9</w:t>
            </w:r>
          </w:p>
          <w:p w:rsidR="005D2CE7" w:rsidRDefault="005D2CE7" w:rsidP="002E0C24">
            <w:pPr>
              <w:spacing w:beforeLines="40" w:before="96" w:afterLines="40" w:after="96" w:line="240" w:lineRule="auto"/>
              <w:rPr>
                <w:b/>
                <w:bCs/>
                <w:noProof/>
              </w:rPr>
            </w:pPr>
            <w:r w:rsidRPr="5B60E02B">
              <w:rPr>
                <w:b/>
                <w:bCs/>
                <w:noProof/>
              </w:rPr>
              <w:t>END IF</w:t>
            </w:r>
          </w:p>
          <w:p w:rsidR="005D2CE7" w:rsidRDefault="005D2CE7" w:rsidP="002E0C24">
            <w:pPr>
              <w:spacing w:beforeLines="40" w:before="96" w:afterLines="40" w:after="96"/>
              <w:rPr>
                <w:b/>
                <w:bCs/>
                <w:noProof/>
              </w:rPr>
            </w:pPr>
          </w:p>
          <w:p w:rsidR="005D2CE7" w:rsidRDefault="005D2CE7" w:rsidP="002E0C24">
            <w:pPr>
              <w:spacing w:beforeLines="40" w:before="96" w:afterLines="40" w:after="96"/>
              <w:rPr>
                <w:noProof/>
              </w:rPr>
            </w:pPr>
            <w:r w:rsidRPr="59EF554F">
              <w:rPr>
                <w:b/>
                <w:bCs/>
                <w:noProof/>
              </w:rPr>
              <w:t>Default</w:t>
            </w:r>
            <w:r>
              <w:rPr>
                <w:b/>
                <w:bCs/>
                <w:noProof/>
              </w:rPr>
              <w:t xml:space="preserve"> value</w:t>
            </w:r>
            <w:r w:rsidRPr="59EF554F">
              <w:rPr>
                <w:noProof/>
              </w:rPr>
              <w:t>:</w:t>
            </w:r>
          </w:p>
          <w:p w:rsidR="005D2CE7" w:rsidRDefault="005D2CE7" w:rsidP="002E0C24">
            <w:pPr>
              <w:spacing w:beforeLines="40" w:before="96" w:afterLines="40" w:after="96"/>
              <w:rPr>
                <w:noProof/>
              </w:rPr>
            </w:pPr>
            <w:r w:rsidRPr="00075B7C">
              <w:rPr>
                <w:b/>
                <w:bCs/>
                <w:noProof/>
              </w:rPr>
              <w:t>IF</w:t>
            </w:r>
            <w:r>
              <w:rPr>
                <w:noProof/>
              </w:rPr>
              <w:t xml:space="preserve"> </w:t>
            </w:r>
            <w:r w:rsidRPr="59EF554F">
              <w:rPr>
                <w:noProof/>
              </w:rPr>
              <w:t>VATRegistered = Y</w:t>
            </w:r>
          </w:p>
          <w:p w:rsidR="005D2CE7" w:rsidRPr="00075B7C" w:rsidRDefault="005D2CE7" w:rsidP="002E0C24">
            <w:pPr>
              <w:spacing w:beforeLines="40" w:before="96" w:afterLines="40" w:after="96"/>
              <w:rPr>
                <w:b/>
                <w:bCs/>
                <w:noProof/>
              </w:rPr>
            </w:pPr>
            <w:r w:rsidRPr="00075B7C">
              <w:rPr>
                <w:b/>
                <w:bCs/>
                <w:noProof/>
              </w:rPr>
              <w:t>THEN</w:t>
            </w:r>
          </w:p>
          <w:p w:rsidR="005D2CE7" w:rsidRPr="003A2C9F" w:rsidRDefault="005D2CE7" w:rsidP="002E0C24">
            <w:pPr>
              <w:spacing w:beforeLines="40" w:before="96" w:afterLines="40" w:after="96"/>
              <w:ind w:left="720"/>
              <w:rPr>
                <w:noProof/>
              </w:rPr>
            </w:pPr>
            <w:r>
              <w:rPr>
                <w:noProof/>
              </w:rPr>
              <w:t xml:space="preserve">Default value = </w:t>
            </w:r>
            <w:r w:rsidRPr="59EF554F">
              <w:rPr>
                <w:noProof/>
              </w:rPr>
              <w:t>“T1”</w:t>
            </w:r>
          </w:p>
          <w:p w:rsidR="005D2CE7" w:rsidRDefault="005D2CE7" w:rsidP="002E0C24">
            <w:pPr>
              <w:spacing w:beforeLines="40" w:before="96" w:afterLines="40" w:after="96"/>
              <w:rPr>
                <w:noProof/>
              </w:rPr>
            </w:pPr>
            <w:r w:rsidRPr="00075B7C">
              <w:rPr>
                <w:b/>
                <w:bCs/>
                <w:noProof/>
              </w:rPr>
              <w:t>ELSE IF</w:t>
            </w:r>
            <w:r>
              <w:rPr>
                <w:noProof/>
              </w:rPr>
              <w:t xml:space="preserve"> </w:t>
            </w:r>
            <w:r w:rsidRPr="59EF554F">
              <w:rPr>
                <w:noProof/>
              </w:rPr>
              <w:t>VATRegistered = N</w:t>
            </w:r>
          </w:p>
          <w:p w:rsidR="005D2CE7" w:rsidRPr="00075B7C" w:rsidRDefault="005D2CE7" w:rsidP="002E0C24">
            <w:pPr>
              <w:spacing w:beforeLines="40" w:before="96" w:afterLines="40" w:after="96"/>
              <w:rPr>
                <w:b/>
                <w:bCs/>
                <w:noProof/>
              </w:rPr>
            </w:pPr>
            <w:r w:rsidRPr="00075B7C">
              <w:rPr>
                <w:b/>
                <w:bCs/>
                <w:noProof/>
              </w:rPr>
              <w:t>THEN</w:t>
            </w:r>
          </w:p>
          <w:p w:rsidR="005D2CE7" w:rsidRDefault="005D2CE7" w:rsidP="002E0C24">
            <w:pPr>
              <w:spacing w:beforeLines="40" w:before="96" w:afterLines="40" w:after="96"/>
              <w:ind w:left="720"/>
              <w:rPr>
                <w:noProof/>
              </w:rPr>
            </w:pPr>
            <w:r>
              <w:rPr>
                <w:noProof/>
              </w:rPr>
              <w:t>Default value =</w:t>
            </w:r>
            <w:r w:rsidRPr="59EF554F">
              <w:rPr>
                <w:noProof/>
              </w:rPr>
              <w:t xml:space="preserve"> “T9”</w:t>
            </w:r>
          </w:p>
          <w:p w:rsidR="005D2CE7" w:rsidRPr="00075B7C" w:rsidRDefault="005D2CE7" w:rsidP="002E0C24">
            <w:pPr>
              <w:spacing w:beforeLines="40" w:before="96" w:afterLines="40" w:after="96"/>
              <w:rPr>
                <w:b/>
                <w:bCs/>
                <w:noProof/>
              </w:rPr>
            </w:pPr>
            <w:r w:rsidRPr="00075B7C">
              <w:rPr>
                <w:b/>
                <w:bCs/>
                <w:noProof/>
              </w:rPr>
              <w:t>END IF</w:t>
            </w:r>
          </w:p>
        </w:tc>
      </w:tr>
      <w:tr w:rsidR="005D2CE7" w:rsidRPr="003A2C9F" w:rsidTr="002E0C24">
        <w:trPr>
          <w:cantSplit/>
        </w:trPr>
        <w:tc>
          <w:tcPr>
            <w:tcW w:w="425" w:type="dxa"/>
          </w:tcPr>
          <w:p w:rsidR="005D2CE7" w:rsidRPr="003A2C9F" w:rsidRDefault="005D2CE7" w:rsidP="002E0C24">
            <w:pPr>
              <w:spacing w:beforeLines="40" w:before="96" w:afterLines="40" w:after="96"/>
              <w:rPr>
                <w:noProof/>
              </w:rPr>
            </w:pPr>
            <w:r w:rsidRPr="21313E42">
              <w:rPr>
                <w:noProof/>
              </w:rPr>
              <w:t>J</w:t>
            </w:r>
          </w:p>
        </w:tc>
        <w:tc>
          <w:tcPr>
            <w:tcW w:w="2411" w:type="dxa"/>
          </w:tcPr>
          <w:p w:rsidR="005D2CE7" w:rsidRPr="003A2C9F" w:rsidRDefault="005D2CE7" w:rsidP="002E0C24">
            <w:pPr>
              <w:spacing w:beforeLines="40" w:before="96" w:afterLines="40" w:after="96"/>
              <w:rPr>
                <w:noProof/>
              </w:rPr>
            </w:pPr>
            <w:r w:rsidRPr="439FBD90">
              <w:rPr>
                <w:noProof/>
              </w:rPr>
              <w:t>DefaultBankAccountPounds</w:t>
            </w:r>
          </w:p>
        </w:tc>
        <w:tc>
          <w:tcPr>
            <w:tcW w:w="2126" w:type="dxa"/>
          </w:tcPr>
          <w:p w:rsidR="005D2CE7" w:rsidRPr="003A2C9F" w:rsidRDefault="005D2CE7" w:rsidP="002E0C24">
            <w:pPr>
              <w:spacing w:beforeLines="40" w:before="96" w:afterLines="40" w:after="96"/>
              <w:rPr>
                <w:noProof/>
              </w:rPr>
            </w:pPr>
            <w:r w:rsidRPr="21313E42">
              <w:rPr>
                <w:noProof/>
              </w:rPr>
              <w:t>O</w:t>
            </w:r>
          </w:p>
        </w:tc>
        <w:tc>
          <w:tcPr>
            <w:tcW w:w="1570" w:type="dxa"/>
          </w:tcPr>
          <w:p w:rsidR="005D2CE7" w:rsidRPr="003A2C9F" w:rsidRDefault="005D2CE7" w:rsidP="002E0C24">
            <w:pPr>
              <w:spacing w:beforeLines="40" w:before="96" w:afterLines="40" w:after="96"/>
              <w:rPr>
                <w:noProof/>
              </w:rPr>
            </w:pPr>
            <w:r>
              <w:rPr>
                <w:noProof/>
              </w:rPr>
              <w:t>t</w:t>
            </w:r>
            <w:r w:rsidRPr="21313E42">
              <w:rPr>
                <w:noProof/>
              </w:rPr>
              <w:t>ext</w:t>
            </w:r>
          </w:p>
        </w:tc>
        <w:tc>
          <w:tcPr>
            <w:tcW w:w="4233" w:type="dxa"/>
          </w:tcPr>
          <w:p w:rsidR="005D2CE7" w:rsidRDefault="005D2CE7" w:rsidP="002E0C24">
            <w:pPr>
              <w:spacing w:beforeLines="40" w:before="96" w:afterLines="40" w:after="96"/>
              <w:rPr>
                <w:noProof/>
              </w:rPr>
            </w:pPr>
            <w:r w:rsidRPr="5B60E02B">
              <w:rPr>
                <w:b/>
                <w:bCs/>
                <w:noProof/>
              </w:rPr>
              <w:t>Allowed values</w:t>
            </w:r>
            <w:r w:rsidRPr="5B60E02B">
              <w:rPr>
                <w:noProof/>
              </w:rPr>
              <w:t>: The Default rental account may be left blank, however if this field is populated then Logipro must be able to find that account in the list of configured client accounts.</w:t>
            </w:r>
          </w:p>
          <w:p w:rsidR="005D2CE7" w:rsidRPr="003A2C9F" w:rsidRDefault="005D2CE7" w:rsidP="002E0C24">
            <w:pPr>
              <w:spacing w:beforeLines="40" w:before="96" w:afterLines="40" w:after="96"/>
              <w:rPr>
                <w:noProof/>
              </w:rPr>
            </w:pPr>
            <w:r>
              <w:rPr>
                <w:noProof/>
              </w:rPr>
              <w:t>(</w:t>
            </w:r>
            <w:r w:rsidRPr="59EF554F">
              <w:rPr>
                <w:noProof/>
              </w:rPr>
              <w:t xml:space="preserve">See Section </w:t>
            </w:r>
            <w:r>
              <w:rPr>
                <w:noProof/>
              </w:rPr>
              <w:t>2,</w:t>
            </w:r>
            <w:r>
              <w:t xml:space="preserve"> </w:t>
            </w:r>
            <w:r w:rsidRPr="00D94B12">
              <w:rPr>
                <w:noProof/>
              </w:rPr>
              <w:t>Assumptions and Decisions</w:t>
            </w:r>
            <w:r>
              <w:rPr>
                <w:noProof/>
              </w:rPr>
              <w:t xml:space="preserve">, point 1: </w:t>
            </w:r>
            <w:r w:rsidRPr="00B31EB6">
              <w:rPr>
                <w:noProof/>
              </w:rPr>
              <w:t>Prior to using the import utility the lists of Client Accounts</w:t>
            </w:r>
            <w:r>
              <w:rPr>
                <w:noProof/>
              </w:rPr>
              <w:t xml:space="preserve">… </w:t>
            </w:r>
            <w:r w:rsidRPr="00B31EB6">
              <w:rPr>
                <w:noProof/>
              </w:rPr>
              <w:t>should be completed in Logipro before starting to import files.</w:t>
            </w:r>
            <w:r>
              <w:rPr>
                <w:noProof/>
              </w:rPr>
              <w:t>)</w:t>
            </w:r>
          </w:p>
        </w:tc>
      </w:tr>
      <w:tr w:rsidR="005D2CE7" w:rsidRPr="003A2C9F" w:rsidTr="002E0C24">
        <w:trPr>
          <w:cantSplit/>
        </w:trPr>
        <w:tc>
          <w:tcPr>
            <w:tcW w:w="425" w:type="dxa"/>
          </w:tcPr>
          <w:p w:rsidR="005D2CE7" w:rsidRPr="003A2C9F" w:rsidRDefault="005D2CE7" w:rsidP="002E0C24">
            <w:pPr>
              <w:spacing w:beforeLines="40" w:before="96" w:afterLines="40" w:after="96"/>
              <w:rPr>
                <w:noProof/>
              </w:rPr>
            </w:pPr>
            <w:r w:rsidRPr="21313E42">
              <w:rPr>
                <w:noProof/>
              </w:rPr>
              <w:t>K</w:t>
            </w:r>
          </w:p>
        </w:tc>
        <w:tc>
          <w:tcPr>
            <w:tcW w:w="2411" w:type="dxa"/>
          </w:tcPr>
          <w:p w:rsidR="005D2CE7" w:rsidRPr="003A2C9F" w:rsidRDefault="005D2CE7" w:rsidP="002E0C24">
            <w:pPr>
              <w:spacing w:beforeLines="40" w:before="96" w:afterLines="40" w:after="96"/>
              <w:rPr>
                <w:noProof/>
              </w:rPr>
            </w:pPr>
            <w:r w:rsidRPr="21313E42">
              <w:rPr>
                <w:noProof/>
              </w:rPr>
              <w:t>ManagementChargePercentage</w:t>
            </w:r>
          </w:p>
        </w:tc>
        <w:tc>
          <w:tcPr>
            <w:tcW w:w="2126" w:type="dxa"/>
          </w:tcPr>
          <w:p w:rsidR="005D2CE7" w:rsidRPr="003A2C9F" w:rsidRDefault="005D2CE7" w:rsidP="002E0C24">
            <w:pPr>
              <w:spacing w:beforeLines="40" w:before="96" w:afterLines="40" w:after="96"/>
              <w:rPr>
                <w:noProof/>
              </w:rPr>
            </w:pPr>
            <w:r w:rsidRPr="21313E42">
              <w:rPr>
                <w:noProof/>
              </w:rPr>
              <w:t>O</w:t>
            </w:r>
          </w:p>
        </w:tc>
        <w:tc>
          <w:tcPr>
            <w:tcW w:w="1570" w:type="dxa"/>
          </w:tcPr>
          <w:p w:rsidR="005D2CE7" w:rsidRPr="003A2C9F" w:rsidRDefault="005D2CE7" w:rsidP="002E0C24">
            <w:pPr>
              <w:spacing w:beforeLines="40" w:before="96" w:afterLines="40" w:after="96"/>
              <w:rPr>
                <w:noProof/>
              </w:rPr>
            </w:pPr>
            <w:r>
              <w:rPr>
                <w:noProof/>
              </w:rPr>
              <w:t>d</w:t>
            </w:r>
            <w:r w:rsidRPr="21313E42">
              <w:rPr>
                <w:noProof/>
              </w:rPr>
              <w:t>ecimal</w:t>
            </w:r>
          </w:p>
        </w:tc>
        <w:tc>
          <w:tcPr>
            <w:tcW w:w="4233" w:type="dxa"/>
          </w:tcPr>
          <w:p w:rsidR="005D2CE7" w:rsidRPr="003A2C9F" w:rsidRDefault="005D2CE7" w:rsidP="002E0C24">
            <w:pPr>
              <w:spacing w:beforeLines="40" w:before="96" w:afterLines="40" w:after="96"/>
              <w:rPr>
                <w:noProof/>
              </w:rPr>
            </w:pPr>
          </w:p>
        </w:tc>
      </w:tr>
      <w:tr w:rsidR="005D2CE7" w:rsidRPr="003A2C9F" w:rsidTr="002E0C24">
        <w:trPr>
          <w:cantSplit/>
        </w:trPr>
        <w:tc>
          <w:tcPr>
            <w:tcW w:w="425" w:type="dxa"/>
          </w:tcPr>
          <w:p w:rsidR="005D2CE7" w:rsidRPr="003A2C9F" w:rsidRDefault="005D2CE7" w:rsidP="002E0C24">
            <w:pPr>
              <w:spacing w:beforeLines="40" w:before="96" w:afterLines="40" w:after="96"/>
              <w:rPr>
                <w:noProof/>
              </w:rPr>
            </w:pPr>
            <w:r w:rsidRPr="21313E42">
              <w:rPr>
                <w:noProof/>
              </w:rPr>
              <w:t>L</w:t>
            </w:r>
          </w:p>
        </w:tc>
        <w:tc>
          <w:tcPr>
            <w:tcW w:w="2411" w:type="dxa"/>
          </w:tcPr>
          <w:p w:rsidR="005D2CE7" w:rsidRPr="003A2C9F" w:rsidRDefault="005D2CE7" w:rsidP="002E0C24">
            <w:pPr>
              <w:spacing w:beforeLines="40" w:before="96" w:afterLines="40" w:after="96"/>
              <w:rPr>
                <w:noProof/>
              </w:rPr>
            </w:pPr>
            <w:r w:rsidRPr="21313E42">
              <w:rPr>
                <w:noProof/>
              </w:rPr>
              <w:t>Address1</w:t>
            </w:r>
          </w:p>
        </w:tc>
        <w:tc>
          <w:tcPr>
            <w:tcW w:w="2126" w:type="dxa"/>
          </w:tcPr>
          <w:p w:rsidR="005D2CE7" w:rsidRPr="003A2C9F" w:rsidRDefault="005D2CE7" w:rsidP="002E0C24">
            <w:pPr>
              <w:spacing w:beforeLines="40" w:before="96" w:afterLines="40" w:after="96"/>
              <w:rPr>
                <w:noProof/>
              </w:rPr>
            </w:pPr>
            <w:r w:rsidRPr="21313E42">
              <w:rPr>
                <w:noProof/>
              </w:rPr>
              <w:t>O</w:t>
            </w:r>
          </w:p>
        </w:tc>
        <w:tc>
          <w:tcPr>
            <w:tcW w:w="1570" w:type="dxa"/>
          </w:tcPr>
          <w:p w:rsidR="005D2CE7" w:rsidRPr="003A2C9F" w:rsidRDefault="005D2CE7" w:rsidP="002E0C24">
            <w:pPr>
              <w:spacing w:beforeLines="40" w:before="96" w:afterLines="40" w:after="96"/>
              <w:rPr>
                <w:noProof/>
              </w:rPr>
            </w:pPr>
            <w:r>
              <w:rPr>
                <w:noProof/>
              </w:rPr>
              <w:t>text</w:t>
            </w:r>
          </w:p>
        </w:tc>
        <w:tc>
          <w:tcPr>
            <w:tcW w:w="4233" w:type="dxa"/>
          </w:tcPr>
          <w:p w:rsidR="005D2CE7" w:rsidRPr="003A2C9F" w:rsidRDefault="005D2CE7" w:rsidP="002E0C24">
            <w:pPr>
              <w:spacing w:beforeLines="40" w:before="96" w:afterLines="40" w:after="96"/>
              <w:rPr>
                <w:noProof/>
              </w:rPr>
            </w:pPr>
          </w:p>
        </w:tc>
      </w:tr>
      <w:tr w:rsidR="005D2CE7" w:rsidRPr="003A2C9F" w:rsidTr="002E0C24">
        <w:trPr>
          <w:cantSplit/>
        </w:trPr>
        <w:tc>
          <w:tcPr>
            <w:tcW w:w="425" w:type="dxa"/>
          </w:tcPr>
          <w:p w:rsidR="005D2CE7" w:rsidRPr="003A2C9F" w:rsidRDefault="005D2CE7" w:rsidP="002E0C24">
            <w:pPr>
              <w:spacing w:beforeLines="40" w:before="96" w:afterLines="40" w:after="96"/>
              <w:rPr>
                <w:noProof/>
              </w:rPr>
            </w:pPr>
            <w:r w:rsidRPr="21313E42">
              <w:rPr>
                <w:noProof/>
              </w:rPr>
              <w:t>M</w:t>
            </w:r>
          </w:p>
        </w:tc>
        <w:tc>
          <w:tcPr>
            <w:tcW w:w="2411" w:type="dxa"/>
          </w:tcPr>
          <w:p w:rsidR="005D2CE7" w:rsidRPr="003A2C9F" w:rsidRDefault="005D2CE7" w:rsidP="002E0C24">
            <w:pPr>
              <w:spacing w:beforeLines="40" w:before="96" w:afterLines="40" w:after="96"/>
              <w:rPr>
                <w:noProof/>
              </w:rPr>
            </w:pPr>
            <w:r w:rsidRPr="21313E42">
              <w:rPr>
                <w:noProof/>
              </w:rPr>
              <w:t xml:space="preserve">Address2 </w:t>
            </w:r>
          </w:p>
        </w:tc>
        <w:tc>
          <w:tcPr>
            <w:tcW w:w="2126" w:type="dxa"/>
          </w:tcPr>
          <w:p w:rsidR="005D2CE7" w:rsidRPr="003A2C9F" w:rsidRDefault="005D2CE7" w:rsidP="002E0C24">
            <w:pPr>
              <w:spacing w:beforeLines="40" w:before="96" w:afterLines="40" w:after="96"/>
              <w:rPr>
                <w:noProof/>
              </w:rPr>
            </w:pPr>
            <w:r w:rsidRPr="21313E42">
              <w:rPr>
                <w:noProof/>
              </w:rPr>
              <w:t>O</w:t>
            </w:r>
          </w:p>
        </w:tc>
        <w:tc>
          <w:tcPr>
            <w:tcW w:w="1570" w:type="dxa"/>
          </w:tcPr>
          <w:p w:rsidR="005D2CE7" w:rsidRPr="003A2C9F" w:rsidRDefault="005D2CE7" w:rsidP="002E0C24">
            <w:pPr>
              <w:spacing w:beforeLines="40" w:before="96" w:afterLines="40" w:after="96"/>
              <w:rPr>
                <w:noProof/>
              </w:rPr>
            </w:pPr>
            <w:r w:rsidRPr="00986CCF">
              <w:rPr>
                <w:noProof/>
              </w:rPr>
              <w:t>text</w:t>
            </w:r>
          </w:p>
        </w:tc>
        <w:tc>
          <w:tcPr>
            <w:tcW w:w="4233" w:type="dxa"/>
          </w:tcPr>
          <w:p w:rsidR="005D2CE7" w:rsidRPr="003A2C9F" w:rsidRDefault="005D2CE7" w:rsidP="002E0C24">
            <w:pPr>
              <w:spacing w:beforeLines="40" w:before="96" w:afterLines="40" w:after="96"/>
              <w:rPr>
                <w:noProof/>
              </w:rPr>
            </w:pPr>
          </w:p>
        </w:tc>
      </w:tr>
      <w:tr w:rsidR="005D2CE7" w:rsidRPr="003A2C9F" w:rsidTr="002E0C24">
        <w:trPr>
          <w:cantSplit/>
        </w:trPr>
        <w:tc>
          <w:tcPr>
            <w:tcW w:w="425" w:type="dxa"/>
          </w:tcPr>
          <w:p w:rsidR="005D2CE7" w:rsidRPr="003A2C9F" w:rsidRDefault="005D2CE7" w:rsidP="002E0C24">
            <w:pPr>
              <w:spacing w:beforeLines="40" w:before="96" w:afterLines="40" w:after="96"/>
              <w:rPr>
                <w:noProof/>
              </w:rPr>
            </w:pPr>
            <w:r w:rsidRPr="21313E42">
              <w:rPr>
                <w:noProof/>
              </w:rPr>
              <w:t>N</w:t>
            </w:r>
          </w:p>
        </w:tc>
        <w:tc>
          <w:tcPr>
            <w:tcW w:w="2411" w:type="dxa"/>
          </w:tcPr>
          <w:p w:rsidR="005D2CE7" w:rsidRPr="003A2C9F" w:rsidRDefault="005D2CE7" w:rsidP="002E0C24">
            <w:pPr>
              <w:spacing w:beforeLines="40" w:before="96" w:afterLines="40" w:after="96"/>
              <w:rPr>
                <w:noProof/>
              </w:rPr>
            </w:pPr>
            <w:r w:rsidRPr="21313E42">
              <w:rPr>
                <w:noProof/>
              </w:rPr>
              <w:t xml:space="preserve">Address3 </w:t>
            </w:r>
          </w:p>
        </w:tc>
        <w:tc>
          <w:tcPr>
            <w:tcW w:w="2126" w:type="dxa"/>
          </w:tcPr>
          <w:p w:rsidR="005D2CE7" w:rsidRPr="003A2C9F" w:rsidRDefault="005D2CE7" w:rsidP="002E0C24">
            <w:pPr>
              <w:spacing w:beforeLines="40" w:before="96" w:afterLines="40" w:after="96"/>
              <w:rPr>
                <w:noProof/>
              </w:rPr>
            </w:pPr>
            <w:r w:rsidRPr="21313E42">
              <w:rPr>
                <w:noProof/>
              </w:rPr>
              <w:t>O</w:t>
            </w:r>
          </w:p>
        </w:tc>
        <w:tc>
          <w:tcPr>
            <w:tcW w:w="1570" w:type="dxa"/>
          </w:tcPr>
          <w:p w:rsidR="005D2CE7" w:rsidRPr="003A2C9F" w:rsidRDefault="005D2CE7" w:rsidP="002E0C24">
            <w:pPr>
              <w:spacing w:beforeLines="40" w:before="96" w:afterLines="40" w:after="96"/>
              <w:rPr>
                <w:noProof/>
              </w:rPr>
            </w:pPr>
            <w:r w:rsidRPr="00986CCF">
              <w:rPr>
                <w:noProof/>
              </w:rPr>
              <w:t>text</w:t>
            </w:r>
          </w:p>
        </w:tc>
        <w:tc>
          <w:tcPr>
            <w:tcW w:w="4233" w:type="dxa"/>
          </w:tcPr>
          <w:p w:rsidR="005D2CE7" w:rsidRPr="003A2C9F" w:rsidRDefault="005D2CE7" w:rsidP="002E0C24">
            <w:pPr>
              <w:spacing w:beforeLines="40" w:before="96" w:afterLines="40" w:after="96"/>
              <w:rPr>
                <w:noProof/>
              </w:rPr>
            </w:pPr>
          </w:p>
        </w:tc>
      </w:tr>
      <w:tr w:rsidR="005D2CE7" w:rsidRPr="003A2C9F" w:rsidTr="002E0C24">
        <w:trPr>
          <w:cantSplit/>
        </w:trPr>
        <w:tc>
          <w:tcPr>
            <w:tcW w:w="425" w:type="dxa"/>
          </w:tcPr>
          <w:p w:rsidR="005D2CE7" w:rsidRPr="003A2C9F" w:rsidRDefault="005D2CE7" w:rsidP="002E0C24">
            <w:pPr>
              <w:spacing w:beforeLines="40" w:before="96" w:afterLines="40" w:after="96"/>
              <w:rPr>
                <w:noProof/>
              </w:rPr>
            </w:pPr>
            <w:r w:rsidRPr="21313E42">
              <w:rPr>
                <w:noProof/>
              </w:rPr>
              <w:t>O</w:t>
            </w:r>
          </w:p>
        </w:tc>
        <w:tc>
          <w:tcPr>
            <w:tcW w:w="2411" w:type="dxa"/>
          </w:tcPr>
          <w:p w:rsidR="005D2CE7" w:rsidRPr="003A2C9F" w:rsidRDefault="005D2CE7" w:rsidP="002E0C24">
            <w:pPr>
              <w:spacing w:beforeLines="40" w:before="96" w:afterLines="40" w:after="96"/>
              <w:rPr>
                <w:noProof/>
              </w:rPr>
            </w:pPr>
            <w:r w:rsidRPr="21313E42">
              <w:rPr>
                <w:noProof/>
              </w:rPr>
              <w:t xml:space="preserve">Address4 </w:t>
            </w:r>
          </w:p>
        </w:tc>
        <w:tc>
          <w:tcPr>
            <w:tcW w:w="2126" w:type="dxa"/>
          </w:tcPr>
          <w:p w:rsidR="005D2CE7" w:rsidRPr="003A2C9F" w:rsidRDefault="005D2CE7" w:rsidP="002E0C24">
            <w:pPr>
              <w:spacing w:beforeLines="40" w:before="96" w:afterLines="40" w:after="96"/>
              <w:rPr>
                <w:noProof/>
              </w:rPr>
            </w:pPr>
            <w:r w:rsidRPr="21313E42">
              <w:rPr>
                <w:noProof/>
              </w:rPr>
              <w:t>O</w:t>
            </w:r>
          </w:p>
        </w:tc>
        <w:tc>
          <w:tcPr>
            <w:tcW w:w="1570" w:type="dxa"/>
          </w:tcPr>
          <w:p w:rsidR="005D2CE7" w:rsidRPr="003A2C9F" w:rsidRDefault="005D2CE7" w:rsidP="002E0C24">
            <w:pPr>
              <w:spacing w:beforeLines="40" w:before="96" w:afterLines="40" w:after="96"/>
              <w:rPr>
                <w:noProof/>
              </w:rPr>
            </w:pPr>
            <w:r w:rsidRPr="00986CCF">
              <w:rPr>
                <w:noProof/>
              </w:rPr>
              <w:t>text</w:t>
            </w:r>
          </w:p>
        </w:tc>
        <w:tc>
          <w:tcPr>
            <w:tcW w:w="4233" w:type="dxa"/>
          </w:tcPr>
          <w:p w:rsidR="005D2CE7" w:rsidRPr="003A2C9F" w:rsidRDefault="005D2CE7" w:rsidP="002E0C24">
            <w:pPr>
              <w:spacing w:beforeLines="40" w:before="96" w:afterLines="40" w:after="96"/>
              <w:rPr>
                <w:noProof/>
              </w:rPr>
            </w:pPr>
          </w:p>
        </w:tc>
      </w:tr>
      <w:tr w:rsidR="005D2CE7" w:rsidRPr="003A2C9F" w:rsidTr="002E0C24">
        <w:trPr>
          <w:cantSplit/>
        </w:trPr>
        <w:tc>
          <w:tcPr>
            <w:tcW w:w="425" w:type="dxa"/>
          </w:tcPr>
          <w:p w:rsidR="005D2CE7" w:rsidRPr="003A2C9F" w:rsidRDefault="005D2CE7" w:rsidP="002E0C24">
            <w:pPr>
              <w:spacing w:beforeLines="40" w:before="96" w:afterLines="40" w:after="96"/>
              <w:rPr>
                <w:noProof/>
              </w:rPr>
            </w:pPr>
            <w:r w:rsidRPr="21313E42">
              <w:rPr>
                <w:noProof/>
              </w:rPr>
              <w:t>P</w:t>
            </w:r>
          </w:p>
        </w:tc>
        <w:tc>
          <w:tcPr>
            <w:tcW w:w="2411" w:type="dxa"/>
          </w:tcPr>
          <w:p w:rsidR="005D2CE7" w:rsidRPr="003A2C9F" w:rsidRDefault="005D2CE7" w:rsidP="002E0C24">
            <w:pPr>
              <w:spacing w:beforeLines="40" w:before="96" w:afterLines="40" w:after="96"/>
              <w:rPr>
                <w:noProof/>
              </w:rPr>
            </w:pPr>
            <w:r w:rsidRPr="21313E42">
              <w:rPr>
                <w:noProof/>
              </w:rPr>
              <w:t xml:space="preserve">Address5 </w:t>
            </w:r>
          </w:p>
        </w:tc>
        <w:tc>
          <w:tcPr>
            <w:tcW w:w="2126" w:type="dxa"/>
          </w:tcPr>
          <w:p w:rsidR="005D2CE7" w:rsidRPr="003A2C9F" w:rsidRDefault="005D2CE7" w:rsidP="002E0C24">
            <w:pPr>
              <w:spacing w:beforeLines="40" w:before="96" w:afterLines="40" w:after="96"/>
              <w:rPr>
                <w:noProof/>
              </w:rPr>
            </w:pPr>
            <w:r w:rsidRPr="21313E42">
              <w:rPr>
                <w:noProof/>
              </w:rPr>
              <w:t>O</w:t>
            </w:r>
          </w:p>
        </w:tc>
        <w:tc>
          <w:tcPr>
            <w:tcW w:w="1570" w:type="dxa"/>
          </w:tcPr>
          <w:p w:rsidR="005D2CE7" w:rsidRPr="003A2C9F" w:rsidRDefault="005D2CE7" w:rsidP="002E0C24">
            <w:pPr>
              <w:spacing w:beforeLines="40" w:before="96" w:afterLines="40" w:after="96"/>
              <w:rPr>
                <w:noProof/>
              </w:rPr>
            </w:pPr>
            <w:r w:rsidRPr="00986CCF">
              <w:rPr>
                <w:noProof/>
              </w:rPr>
              <w:t>text</w:t>
            </w:r>
          </w:p>
        </w:tc>
        <w:tc>
          <w:tcPr>
            <w:tcW w:w="4233" w:type="dxa"/>
          </w:tcPr>
          <w:p w:rsidR="005D2CE7" w:rsidRPr="003A2C9F" w:rsidRDefault="005D2CE7" w:rsidP="002E0C24">
            <w:pPr>
              <w:spacing w:beforeLines="40" w:before="96" w:afterLines="40" w:after="96"/>
              <w:rPr>
                <w:noProof/>
              </w:rPr>
            </w:pPr>
          </w:p>
        </w:tc>
      </w:tr>
      <w:tr w:rsidR="005D2CE7" w:rsidRPr="003A2C9F" w:rsidTr="002E0C24">
        <w:trPr>
          <w:cantSplit/>
        </w:trPr>
        <w:tc>
          <w:tcPr>
            <w:tcW w:w="425" w:type="dxa"/>
          </w:tcPr>
          <w:p w:rsidR="005D2CE7" w:rsidRPr="003A2C9F" w:rsidRDefault="005D2CE7" w:rsidP="002E0C24">
            <w:pPr>
              <w:spacing w:beforeLines="40" w:before="96" w:afterLines="40" w:after="96"/>
              <w:rPr>
                <w:noProof/>
              </w:rPr>
            </w:pPr>
            <w:r w:rsidRPr="21313E42">
              <w:rPr>
                <w:noProof/>
              </w:rPr>
              <w:t>Q</w:t>
            </w:r>
          </w:p>
        </w:tc>
        <w:tc>
          <w:tcPr>
            <w:tcW w:w="2411" w:type="dxa"/>
          </w:tcPr>
          <w:p w:rsidR="005D2CE7" w:rsidRPr="003A2C9F" w:rsidRDefault="005D2CE7" w:rsidP="002E0C24">
            <w:pPr>
              <w:spacing w:beforeLines="40" w:before="96" w:afterLines="40" w:after="96"/>
              <w:rPr>
                <w:noProof/>
              </w:rPr>
            </w:pPr>
            <w:r w:rsidRPr="21313E42">
              <w:rPr>
                <w:noProof/>
              </w:rPr>
              <w:t xml:space="preserve">PCD </w:t>
            </w:r>
          </w:p>
        </w:tc>
        <w:tc>
          <w:tcPr>
            <w:tcW w:w="2126" w:type="dxa"/>
          </w:tcPr>
          <w:p w:rsidR="005D2CE7" w:rsidRPr="003A2C9F" w:rsidRDefault="005D2CE7" w:rsidP="002E0C24">
            <w:pPr>
              <w:spacing w:beforeLines="40" w:before="96" w:afterLines="40" w:after="96"/>
              <w:rPr>
                <w:noProof/>
              </w:rPr>
            </w:pPr>
            <w:r w:rsidRPr="21313E42">
              <w:rPr>
                <w:noProof/>
              </w:rPr>
              <w:t>O</w:t>
            </w:r>
          </w:p>
        </w:tc>
        <w:tc>
          <w:tcPr>
            <w:tcW w:w="1570" w:type="dxa"/>
          </w:tcPr>
          <w:p w:rsidR="005D2CE7" w:rsidRPr="003A2C9F" w:rsidRDefault="005D2CE7" w:rsidP="002E0C24">
            <w:pPr>
              <w:spacing w:beforeLines="40" w:before="96" w:afterLines="40" w:after="96"/>
              <w:rPr>
                <w:noProof/>
              </w:rPr>
            </w:pPr>
            <w:r w:rsidRPr="00986CCF">
              <w:rPr>
                <w:noProof/>
              </w:rPr>
              <w:t>text</w:t>
            </w:r>
          </w:p>
        </w:tc>
        <w:tc>
          <w:tcPr>
            <w:tcW w:w="4233" w:type="dxa"/>
          </w:tcPr>
          <w:p w:rsidR="005D2CE7" w:rsidRPr="003A2C9F" w:rsidRDefault="005D2CE7" w:rsidP="002E0C24">
            <w:pPr>
              <w:spacing w:beforeLines="40" w:before="96" w:afterLines="40" w:after="96"/>
              <w:rPr>
                <w:noProof/>
              </w:rPr>
            </w:pPr>
          </w:p>
        </w:tc>
      </w:tr>
      <w:tr w:rsidR="005D2CE7" w:rsidRPr="003A2C9F" w:rsidTr="002E0C24">
        <w:trPr>
          <w:cantSplit/>
        </w:trPr>
        <w:tc>
          <w:tcPr>
            <w:tcW w:w="425" w:type="dxa"/>
          </w:tcPr>
          <w:p w:rsidR="005D2CE7" w:rsidRPr="003A2C9F" w:rsidRDefault="005D2CE7" w:rsidP="002E0C24">
            <w:pPr>
              <w:spacing w:beforeLines="40" w:before="96" w:afterLines="40" w:after="96"/>
              <w:rPr>
                <w:noProof/>
              </w:rPr>
            </w:pPr>
            <w:r w:rsidRPr="21313E42">
              <w:rPr>
                <w:noProof/>
              </w:rPr>
              <w:t>R</w:t>
            </w:r>
          </w:p>
        </w:tc>
        <w:tc>
          <w:tcPr>
            <w:tcW w:w="2411" w:type="dxa"/>
          </w:tcPr>
          <w:p w:rsidR="005D2CE7" w:rsidRPr="003A2C9F" w:rsidRDefault="005D2CE7" w:rsidP="002E0C24">
            <w:pPr>
              <w:spacing w:beforeLines="40" w:before="96" w:afterLines="40" w:after="96"/>
              <w:rPr>
                <w:noProof/>
              </w:rPr>
            </w:pPr>
            <w:r w:rsidRPr="21313E42">
              <w:rPr>
                <w:noProof/>
              </w:rPr>
              <w:t>Phone</w:t>
            </w:r>
          </w:p>
        </w:tc>
        <w:tc>
          <w:tcPr>
            <w:tcW w:w="2126" w:type="dxa"/>
          </w:tcPr>
          <w:p w:rsidR="005D2CE7" w:rsidRPr="003A2C9F" w:rsidRDefault="005D2CE7" w:rsidP="002E0C24">
            <w:pPr>
              <w:spacing w:beforeLines="40" w:before="96" w:afterLines="40" w:after="96"/>
              <w:rPr>
                <w:noProof/>
              </w:rPr>
            </w:pPr>
            <w:r w:rsidRPr="21313E42">
              <w:rPr>
                <w:noProof/>
              </w:rPr>
              <w:t>O</w:t>
            </w:r>
          </w:p>
        </w:tc>
        <w:tc>
          <w:tcPr>
            <w:tcW w:w="1570" w:type="dxa"/>
          </w:tcPr>
          <w:p w:rsidR="005D2CE7" w:rsidRPr="003A2C9F" w:rsidRDefault="005D2CE7" w:rsidP="002E0C24">
            <w:pPr>
              <w:spacing w:beforeLines="40" w:before="96" w:afterLines="40" w:after="96"/>
              <w:rPr>
                <w:noProof/>
              </w:rPr>
            </w:pPr>
            <w:r>
              <w:rPr>
                <w:noProof/>
              </w:rPr>
              <w:t>Allow numerals, brackets, dashes and spaces</w:t>
            </w:r>
          </w:p>
        </w:tc>
        <w:tc>
          <w:tcPr>
            <w:tcW w:w="4233" w:type="dxa"/>
          </w:tcPr>
          <w:p w:rsidR="005D2CE7" w:rsidRPr="003A2C9F" w:rsidRDefault="005D2CE7" w:rsidP="002E0C24">
            <w:pPr>
              <w:spacing w:beforeLines="40" w:before="96" w:afterLines="40" w:after="96"/>
              <w:rPr>
                <w:noProof/>
              </w:rPr>
            </w:pPr>
          </w:p>
        </w:tc>
      </w:tr>
      <w:tr w:rsidR="005D2CE7" w:rsidRPr="003A2C9F" w:rsidTr="002E0C24">
        <w:trPr>
          <w:cantSplit/>
        </w:trPr>
        <w:tc>
          <w:tcPr>
            <w:tcW w:w="425" w:type="dxa"/>
          </w:tcPr>
          <w:p w:rsidR="005D2CE7" w:rsidRPr="003A2C9F" w:rsidRDefault="005D2CE7" w:rsidP="002E0C24">
            <w:pPr>
              <w:spacing w:beforeLines="40" w:before="96" w:afterLines="40" w:after="96"/>
              <w:rPr>
                <w:noProof/>
              </w:rPr>
            </w:pPr>
            <w:r w:rsidRPr="21313E42">
              <w:rPr>
                <w:noProof/>
              </w:rPr>
              <w:t>S</w:t>
            </w:r>
          </w:p>
        </w:tc>
        <w:tc>
          <w:tcPr>
            <w:tcW w:w="2411" w:type="dxa"/>
          </w:tcPr>
          <w:p w:rsidR="005D2CE7" w:rsidRPr="003A2C9F" w:rsidRDefault="005D2CE7" w:rsidP="002E0C24">
            <w:pPr>
              <w:spacing w:beforeLines="40" w:before="96" w:afterLines="40" w:after="96"/>
              <w:rPr>
                <w:noProof/>
              </w:rPr>
            </w:pPr>
            <w:r w:rsidRPr="21313E42">
              <w:rPr>
                <w:noProof/>
              </w:rPr>
              <w:t>Fax</w:t>
            </w:r>
          </w:p>
        </w:tc>
        <w:tc>
          <w:tcPr>
            <w:tcW w:w="2126" w:type="dxa"/>
          </w:tcPr>
          <w:p w:rsidR="005D2CE7" w:rsidRPr="003A2C9F" w:rsidRDefault="005D2CE7" w:rsidP="002E0C24">
            <w:pPr>
              <w:spacing w:beforeLines="40" w:before="96" w:afterLines="40" w:after="96"/>
              <w:rPr>
                <w:noProof/>
              </w:rPr>
            </w:pPr>
            <w:r w:rsidRPr="21313E42">
              <w:rPr>
                <w:noProof/>
              </w:rPr>
              <w:t>O</w:t>
            </w:r>
          </w:p>
        </w:tc>
        <w:tc>
          <w:tcPr>
            <w:tcW w:w="1570" w:type="dxa"/>
          </w:tcPr>
          <w:p w:rsidR="005D2CE7" w:rsidRPr="003A2C9F" w:rsidRDefault="005D2CE7" w:rsidP="002E0C24">
            <w:pPr>
              <w:spacing w:beforeLines="40" w:before="96" w:afterLines="40" w:after="96"/>
              <w:rPr>
                <w:noProof/>
              </w:rPr>
            </w:pPr>
            <w:r>
              <w:rPr>
                <w:noProof/>
              </w:rPr>
              <w:t>Allow numerals, brackets, dashes and spaces</w:t>
            </w:r>
          </w:p>
        </w:tc>
        <w:tc>
          <w:tcPr>
            <w:tcW w:w="4233" w:type="dxa"/>
          </w:tcPr>
          <w:p w:rsidR="005D2CE7" w:rsidRPr="003A2C9F" w:rsidRDefault="005D2CE7" w:rsidP="002E0C24">
            <w:pPr>
              <w:spacing w:beforeLines="40" w:before="96" w:afterLines="40" w:after="96"/>
              <w:rPr>
                <w:noProof/>
              </w:rPr>
            </w:pPr>
          </w:p>
        </w:tc>
      </w:tr>
      <w:tr w:rsidR="005D2CE7" w:rsidRPr="003A2C9F" w:rsidTr="002E0C24">
        <w:trPr>
          <w:cantSplit/>
        </w:trPr>
        <w:tc>
          <w:tcPr>
            <w:tcW w:w="425" w:type="dxa"/>
          </w:tcPr>
          <w:p w:rsidR="005D2CE7" w:rsidRPr="003A2C9F" w:rsidRDefault="005D2CE7" w:rsidP="002E0C24">
            <w:pPr>
              <w:spacing w:beforeLines="40" w:before="96" w:afterLines="40" w:after="96"/>
              <w:rPr>
                <w:noProof/>
              </w:rPr>
            </w:pPr>
            <w:r w:rsidRPr="21313E42">
              <w:rPr>
                <w:noProof/>
              </w:rPr>
              <w:t>T</w:t>
            </w:r>
          </w:p>
        </w:tc>
        <w:tc>
          <w:tcPr>
            <w:tcW w:w="2411" w:type="dxa"/>
          </w:tcPr>
          <w:p w:rsidR="005D2CE7" w:rsidRPr="003A2C9F" w:rsidRDefault="005D2CE7" w:rsidP="002E0C24">
            <w:pPr>
              <w:spacing w:beforeLines="40" w:before="96" w:afterLines="40" w:after="96"/>
              <w:rPr>
                <w:noProof/>
              </w:rPr>
            </w:pPr>
            <w:r w:rsidRPr="21313E42">
              <w:rPr>
                <w:noProof/>
              </w:rPr>
              <w:t>Mobile</w:t>
            </w:r>
          </w:p>
        </w:tc>
        <w:tc>
          <w:tcPr>
            <w:tcW w:w="2126" w:type="dxa"/>
          </w:tcPr>
          <w:p w:rsidR="005D2CE7" w:rsidRPr="003A2C9F" w:rsidRDefault="005D2CE7" w:rsidP="002E0C24">
            <w:pPr>
              <w:spacing w:beforeLines="40" w:before="96" w:afterLines="40" w:after="96"/>
              <w:rPr>
                <w:noProof/>
              </w:rPr>
            </w:pPr>
            <w:r w:rsidRPr="21313E42">
              <w:rPr>
                <w:noProof/>
              </w:rPr>
              <w:t>O</w:t>
            </w:r>
          </w:p>
        </w:tc>
        <w:tc>
          <w:tcPr>
            <w:tcW w:w="1570" w:type="dxa"/>
          </w:tcPr>
          <w:p w:rsidR="005D2CE7" w:rsidRPr="003A2C9F" w:rsidRDefault="005D2CE7" w:rsidP="002E0C24">
            <w:pPr>
              <w:spacing w:beforeLines="40" w:before="96" w:afterLines="40" w:after="96"/>
              <w:rPr>
                <w:noProof/>
              </w:rPr>
            </w:pPr>
            <w:r>
              <w:rPr>
                <w:noProof/>
              </w:rPr>
              <w:t>Allow numerals, brackets, dashes and spaces</w:t>
            </w:r>
          </w:p>
        </w:tc>
        <w:tc>
          <w:tcPr>
            <w:tcW w:w="4233" w:type="dxa"/>
          </w:tcPr>
          <w:p w:rsidR="005D2CE7" w:rsidRPr="003A2C9F" w:rsidRDefault="005D2CE7" w:rsidP="002E0C24">
            <w:pPr>
              <w:spacing w:beforeLines="40" w:before="96" w:afterLines="40" w:after="96"/>
              <w:rPr>
                <w:noProof/>
              </w:rPr>
            </w:pPr>
          </w:p>
        </w:tc>
      </w:tr>
    </w:tbl>
    <w:p w:rsidR="005D2CE7" w:rsidRDefault="005D2CE7" w:rsidP="005D2CE7">
      <w:pPr>
        <w:pStyle w:val="Heading2"/>
        <w:numPr>
          <w:ilvl w:val="1"/>
          <w:numId w:val="1"/>
        </w:numPr>
      </w:pPr>
      <w:r w:rsidRPr="4E2EDC35">
        <w:rPr>
          <w:noProof/>
        </w:rPr>
        <w:t>Import Properties</w:t>
      </w:r>
    </w:p>
    <w:p w:rsidR="005D2CE7" w:rsidRDefault="005D2CE7" w:rsidP="005D2CE7">
      <w:pPr>
        <w:pStyle w:val="Heading2"/>
        <w:numPr>
          <w:ilvl w:val="2"/>
          <w:numId w:val="1"/>
        </w:numPr>
        <w:rPr>
          <w:noProof/>
        </w:rPr>
      </w:pPr>
      <w:r>
        <w:rPr>
          <w:noProof/>
        </w:rPr>
        <w:t>Properties CSV upload file format</w:t>
      </w:r>
    </w:p>
    <w:p w:rsidR="005D2CE7" w:rsidRDefault="005D2CE7" w:rsidP="005D2CE7">
      <w:pPr>
        <w:rPr>
          <w:noProof/>
        </w:rPr>
      </w:pPr>
      <w:r w:rsidRPr="04C6081E">
        <w:rPr>
          <w:noProof/>
        </w:rPr>
        <w:t>A csv file with the following headers can be selected for importing properties.</w:t>
      </w:r>
    </w:p>
    <w:p w:rsidR="005D2CE7" w:rsidRDefault="005D2CE7" w:rsidP="005D2CE7">
      <w:pPr>
        <w:pStyle w:val="ListParagraph"/>
        <w:spacing w:after="0"/>
        <w:ind w:left="0"/>
        <w:rPr>
          <w:noProof/>
        </w:rPr>
      </w:pPr>
    </w:p>
    <w:tbl>
      <w:tblPr>
        <w:tblStyle w:val="TableGrid"/>
        <w:tblW w:w="10850" w:type="dxa"/>
        <w:tblInd w:w="-714" w:type="dxa"/>
        <w:tblLook w:val="04A0" w:firstRow="1" w:lastRow="0" w:firstColumn="1" w:lastColumn="0" w:noHBand="0" w:noVBand="1"/>
      </w:tblPr>
      <w:tblGrid>
        <w:gridCol w:w="959"/>
        <w:gridCol w:w="1556"/>
        <w:gridCol w:w="2090"/>
        <w:gridCol w:w="1633"/>
        <w:gridCol w:w="4612"/>
      </w:tblGrid>
      <w:tr w:rsidR="005D2CE7" w:rsidRPr="00D93C7E" w:rsidTr="002E0C24">
        <w:trPr>
          <w:cantSplit/>
          <w:tblHeader/>
        </w:trPr>
        <w:tc>
          <w:tcPr>
            <w:tcW w:w="959" w:type="dxa"/>
            <w:vAlign w:val="center"/>
          </w:tcPr>
          <w:p w:rsidR="005D2CE7" w:rsidRPr="00D93C7E" w:rsidRDefault="005D2CE7" w:rsidP="002E0C24">
            <w:pPr>
              <w:jc w:val="center"/>
              <w:rPr>
                <w:b/>
                <w:bCs/>
                <w:noProof/>
              </w:rPr>
            </w:pPr>
            <w:r w:rsidRPr="21313E42">
              <w:rPr>
                <w:b/>
                <w:bCs/>
                <w:noProof/>
              </w:rPr>
              <w:t>Field id</w:t>
            </w:r>
          </w:p>
        </w:tc>
        <w:tc>
          <w:tcPr>
            <w:tcW w:w="1556" w:type="dxa"/>
            <w:vAlign w:val="center"/>
          </w:tcPr>
          <w:p w:rsidR="005D2CE7" w:rsidRPr="00D93C7E" w:rsidRDefault="005D2CE7" w:rsidP="002E0C24">
            <w:pPr>
              <w:jc w:val="center"/>
              <w:rPr>
                <w:b/>
                <w:bCs/>
                <w:noProof/>
              </w:rPr>
            </w:pPr>
            <w:r w:rsidRPr="21313E42">
              <w:rPr>
                <w:b/>
                <w:bCs/>
                <w:noProof/>
              </w:rPr>
              <w:t>Field name</w:t>
            </w:r>
          </w:p>
        </w:tc>
        <w:tc>
          <w:tcPr>
            <w:tcW w:w="2090" w:type="dxa"/>
            <w:vAlign w:val="center"/>
          </w:tcPr>
          <w:p w:rsidR="005D2CE7" w:rsidRPr="00D93C7E" w:rsidRDefault="005D2CE7" w:rsidP="002E0C24">
            <w:pPr>
              <w:jc w:val="center"/>
              <w:rPr>
                <w:b/>
                <w:bCs/>
                <w:noProof/>
              </w:rPr>
            </w:pPr>
            <w:r w:rsidRPr="21313E42">
              <w:rPr>
                <w:b/>
                <w:bCs/>
                <w:noProof/>
              </w:rPr>
              <w:t>Mandatory / Optional</w:t>
            </w:r>
          </w:p>
        </w:tc>
        <w:tc>
          <w:tcPr>
            <w:tcW w:w="1633" w:type="dxa"/>
            <w:vAlign w:val="center"/>
          </w:tcPr>
          <w:p w:rsidR="005D2CE7" w:rsidRPr="00D93C7E" w:rsidRDefault="005D2CE7" w:rsidP="002E0C24">
            <w:pPr>
              <w:jc w:val="center"/>
              <w:rPr>
                <w:b/>
                <w:bCs/>
                <w:noProof/>
              </w:rPr>
            </w:pPr>
            <w:r w:rsidRPr="21313E42">
              <w:rPr>
                <w:b/>
                <w:bCs/>
                <w:noProof/>
              </w:rPr>
              <w:t>Format</w:t>
            </w:r>
          </w:p>
        </w:tc>
        <w:tc>
          <w:tcPr>
            <w:tcW w:w="4612" w:type="dxa"/>
          </w:tcPr>
          <w:p w:rsidR="005D2CE7" w:rsidRPr="00D93C7E" w:rsidRDefault="005D2CE7" w:rsidP="002E0C24">
            <w:pPr>
              <w:jc w:val="center"/>
              <w:rPr>
                <w:b/>
                <w:bCs/>
                <w:noProof/>
              </w:rPr>
            </w:pPr>
            <w:r w:rsidRPr="5B60E02B">
              <w:rPr>
                <w:b/>
                <w:bCs/>
                <w:noProof/>
              </w:rPr>
              <w:t>Validation rules</w:t>
            </w:r>
          </w:p>
        </w:tc>
      </w:tr>
      <w:tr w:rsidR="005D2CE7" w:rsidRPr="00D93C7E" w:rsidTr="002E0C24">
        <w:trPr>
          <w:cantSplit/>
        </w:trPr>
        <w:tc>
          <w:tcPr>
            <w:tcW w:w="959" w:type="dxa"/>
            <w:vAlign w:val="center"/>
          </w:tcPr>
          <w:p w:rsidR="005D2CE7" w:rsidRPr="00D93C7E" w:rsidRDefault="005D2CE7" w:rsidP="002E0C24">
            <w:pPr>
              <w:rPr>
                <w:noProof/>
              </w:rPr>
            </w:pPr>
            <w:r w:rsidRPr="21313E42">
              <w:rPr>
                <w:noProof/>
              </w:rPr>
              <w:t>A</w:t>
            </w:r>
          </w:p>
        </w:tc>
        <w:tc>
          <w:tcPr>
            <w:tcW w:w="1556" w:type="dxa"/>
            <w:vAlign w:val="center"/>
          </w:tcPr>
          <w:p w:rsidR="005D2CE7" w:rsidRPr="00D93C7E" w:rsidRDefault="005D2CE7" w:rsidP="002E0C24">
            <w:pPr>
              <w:rPr>
                <w:noProof/>
              </w:rPr>
            </w:pPr>
            <w:r w:rsidRPr="21313E42">
              <w:rPr>
                <w:noProof/>
              </w:rPr>
              <w:t>ID</w:t>
            </w:r>
          </w:p>
        </w:tc>
        <w:tc>
          <w:tcPr>
            <w:tcW w:w="2090" w:type="dxa"/>
            <w:vAlign w:val="center"/>
          </w:tcPr>
          <w:p w:rsidR="005D2CE7" w:rsidRPr="00D93C7E" w:rsidRDefault="005D2CE7" w:rsidP="002E0C24">
            <w:pPr>
              <w:rPr>
                <w:noProof/>
              </w:rPr>
            </w:pPr>
            <w:r w:rsidRPr="21313E42">
              <w:rPr>
                <w:noProof/>
              </w:rPr>
              <w:t>M</w:t>
            </w:r>
          </w:p>
        </w:tc>
        <w:tc>
          <w:tcPr>
            <w:tcW w:w="1633" w:type="dxa"/>
            <w:vAlign w:val="center"/>
          </w:tcPr>
          <w:p w:rsidR="005D2CE7" w:rsidRPr="00D93C7E" w:rsidRDefault="005D2CE7" w:rsidP="002E0C24">
            <w:pPr>
              <w:rPr>
                <w:noProof/>
              </w:rPr>
            </w:pPr>
            <w:r w:rsidRPr="21313E42">
              <w:rPr>
                <w:noProof/>
              </w:rPr>
              <w:t xml:space="preserve"> </w:t>
            </w:r>
            <w:r>
              <w:rPr>
                <w:noProof/>
              </w:rPr>
              <w:t>text</w:t>
            </w:r>
          </w:p>
        </w:tc>
        <w:tc>
          <w:tcPr>
            <w:tcW w:w="4612" w:type="dxa"/>
            <w:vAlign w:val="center"/>
          </w:tcPr>
          <w:p w:rsidR="005D2CE7" w:rsidRPr="00D93C7E" w:rsidRDefault="005D2CE7" w:rsidP="002E0C24">
            <w:pPr>
              <w:spacing w:beforeLines="40" w:before="96" w:afterLines="40" w:after="96"/>
              <w:rPr>
                <w:noProof/>
              </w:rPr>
            </w:pPr>
            <w:r w:rsidRPr="4E2EDC35">
              <w:rPr>
                <w:b/>
                <w:bCs/>
                <w:noProof/>
              </w:rPr>
              <w:t>Note</w:t>
            </w:r>
            <w:r w:rsidRPr="4E2EDC35">
              <w:rPr>
                <w:noProof/>
              </w:rPr>
              <w:t>: This is the property unique ID from the source property management system.</w:t>
            </w:r>
          </w:p>
        </w:tc>
      </w:tr>
      <w:tr w:rsidR="005D2CE7" w:rsidRPr="00D93C7E" w:rsidTr="002E0C24">
        <w:trPr>
          <w:cantSplit/>
        </w:trPr>
        <w:tc>
          <w:tcPr>
            <w:tcW w:w="959" w:type="dxa"/>
            <w:vAlign w:val="center"/>
          </w:tcPr>
          <w:p w:rsidR="005D2CE7" w:rsidRPr="00D93C7E" w:rsidRDefault="005D2CE7" w:rsidP="002E0C24">
            <w:pPr>
              <w:rPr>
                <w:noProof/>
              </w:rPr>
            </w:pPr>
            <w:r w:rsidRPr="21313E42">
              <w:rPr>
                <w:noProof/>
              </w:rPr>
              <w:t>B</w:t>
            </w:r>
          </w:p>
        </w:tc>
        <w:tc>
          <w:tcPr>
            <w:tcW w:w="1556" w:type="dxa"/>
            <w:vAlign w:val="center"/>
          </w:tcPr>
          <w:p w:rsidR="005D2CE7" w:rsidRPr="00D93C7E" w:rsidRDefault="005D2CE7" w:rsidP="002E0C24">
            <w:pPr>
              <w:rPr>
                <w:noProof/>
              </w:rPr>
            </w:pPr>
            <w:r w:rsidRPr="21313E42">
              <w:rPr>
                <w:noProof/>
              </w:rPr>
              <w:t>CompanyID</w:t>
            </w:r>
          </w:p>
        </w:tc>
        <w:tc>
          <w:tcPr>
            <w:tcW w:w="2090" w:type="dxa"/>
            <w:vAlign w:val="center"/>
          </w:tcPr>
          <w:p w:rsidR="005D2CE7" w:rsidRPr="00D93C7E" w:rsidRDefault="005D2CE7" w:rsidP="002E0C24">
            <w:pPr>
              <w:rPr>
                <w:noProof/>
              </w:rPr>
            </w:pPr>
            <w:r w:rsidRPr="21313E42">
              <w:rPr>
                <w:noProof/>
              </w:rPr>
              <w:t>O</w:t>
            </w:r>
          </w:p>
        </w:tc>
        <w:tc>
          <w:tcPr>
            <w:tcW w:w="1633" w:type="dxa"/>
            <w:vAlign w:val="center"/>
          </w:tcPr>
          <w:p w:rsidR="005D2CE7" w:rsidRPr="00D93C7E" w:rsidRDefault="005D2CE7" w:rsidP="002E0C24">
            <w:pPr>
              <w:rPr>
                <w:noProof/>
              </w:rPr>
            </w:pPr>
            <w:r w:rsidRPr="21313E42">
              <w:rPr>
                <w:noProof/>
              </w:rPr>
              <w:t xml:space="preserve"> </w:t>
            </w:r>
            <w:r>
              <w:rPr>
                <w:noProof/>
              </w:rPr>
              <w:t>text</w:t>
            </w:r>
          </w:p>
        </w:tc>
        <w:tc>
          <w:tcPr>
            <w:tcW w:w="4612" w:type="dxa"/>
            <w:vAlign w:val="center"/>
          </w:tcPr>
          <w:p w:rsidR="005D2CE7" w:rsidRPr="00D93C7E" w:rsidRDefault="005D2CE7" w:rsidP="002E0C24">
            <w:pPr>
              <w:rPr>
                <w:noProof/>
              </w:rPr>
            </w:pPr>
            <w:r w:rsidRPr="5B60E02B">
              <w:rPr>
                <w:b/>
                <w:bCs/>
                <w:noProof/>
              </w:rPr>
              <w:t>Referential integrity</w:t>
            </w:r>
            <w:r w:rsidRPr="5B60E02B">
              <w:rPr>
                <w:noProof/>
              </w:rPr>
              <w:t>: Enforce referential integrity against imported CompanyID’s</w:t>
            </w:r>
          </w:p>
          <w:p w:rsidR="005D2CE7" w:rsidRPr="00D93C7E" w:rsidRDefault="005D2CE7" w:rsidP="002E0C24">
            <w:pPr>
              <w:rPr>
                <w:noProof/>
              </w:rPr>
            </w:pPr>
            <w:r w:rsidRPr="59EF554F">
              <w:rPr>
                <w:noProof/>
              </w:rPr>
              <w:t>(</w:t>
            </w:r>
            <w:r w:rsidRPr="59EF554F">
              <w:rPr>
                <w:b/>
                <w:bCs/>
                <w:noProof/>
              </w:rPr>
              <w:t>Note</w:t>
            </w:r>
            <w:r w:rsidRPr="59EF554F">
              <w:rPr>
                <w:noProof/>
              </w:rPr>
              <w:t xml:space="preserve">: This referential integrity check is enforced against the company ID that existed in the source property management system. This means that we can never discard that source system ID because we may always need it to validate further imports.) </w:t>
            </w:r>
          </w:p>
        </w:tc>
      </w:tr>
      <w:tr w:rsidR="005D2CE7" w:rsidRPr="00D93C7E" w:rsidTr="002E0C24">
        <w:trPr>
          <w:cantSplit/>
        </w:trPr>
        <w:tc>
          <w:tcPr>
            <w:tcW w:w="959" w:type="dxa"/>
            <w:vAlign w:val="center"/>
          </w:tcPr>
          <w:p w:rsidR="005D2CE7" w:rsidRPr="00D93C7E" w:rsidRDefault="005D2CE7" w:rsidP="002E0C24">
            <w:pPr>
              <w:rPr>
                <w:noProof/>
              </w:rPr>
            </w:pPr>
            <w:r w:rsidRPr="21313E42">
              <w:rPr>
                <w:noProof/>
              </w:rPr>
              <w:t>C</w:t>
            </w:r>
          </w:p>
        </w:tc>
        <w:tc>
          <w:tcPr>
            <w:tcW w:w="1556" w:type="dxa"/>
            <w:vAlign w:val="center"/>
          </w:tcPr>
          <w:p w:rsidR="005D2CE7" w:rsidRPr="00D93C7E" w:rsidRDefault="005D2CE7" w:rsidP="002E0C24">
            <w:pPr>
              <w:rPr>
                <w:noProof/>
              </w:rPr>
            </w:pPr>
            <w:r w:rsidRPr="21313E42">
              <w:rPr>
                <w:noProof/>
              </w:rPr>
              <w:t>PropertyName</w:t>
            </w:r>
          </w:p>
        </w:tc>
        <w:tc>
          <w:tcPr>
            <w:tcW w:w="2090" w:type="dxa"/>
            <w:vAlign w:val="center"/>
          </w:tcPr>
          <w:p w:rsidR="005D2CE7" w:rsidRPr="00D93C7E" w:rsidRDefault="005D2CE7" w:rsidP="002E0C24">
            <w:pPr>
              <w:rPr>
                <w:noProof/>
              </w:rPr>
            </w:pPr>
            <w:r w:rsidRPr="21313E42">
              <w:rPr>
                <w:noProof/>
              </w:rPr>
              <w:t>O</w:t>
            </w:r>
          </w:p>
        </w:tc>
        <w:tc>
          <w:tcPr>
            <w:tcW w:w="1633" w:type="dxa"/>
            <w:vAlign w:val="center"/>
          </w:tcPr>
          <w:p w:rsidR="005D2CE7" w:rsidRPr="00D93C7E" w:rsidRDefault="005D2CE7" w:rsidP="002E0C24">
            <w:pPr>
              <w:rPr>
                <w:noProof/>
              </w:rPr>
            </w:pPr>
            <w:r w:rsidRPr="21313E42">
              <w:rPr>
                <w:noProof/>
              </w:rPr>
              <w:t xml:space="preserve"> text</w:t>
            </w:r>
          </w:p>
        </w:tc>
        <w:tc>
          <w:tcPr>
            <w:tcW w:w="4612" w:type="dxa"/>
            <w:vAlign w:val="center"/>
          </w:tcPr>
          <w:p w:rsidR="005D2CE7" w:rsidRPr="00D93C7E" w:rsidRDefault="005D2CE7" w:rsidP="002E0C24">
            <w:pPr>
              <w:rPr>
                <w:noProof/>
              </w:rPr>
            </w:pPr>
          </w:p>
        </w:tc>
      </w:tr>
      <w:tr w:rsidR="005D2CE7" w:rsidRPr="00D93C7E" w:rsidTr="002E0C24">
        <w:trPr>
          <w:cantSplit/>
        </w:trPr>
        <w:tc>
          <w:tcPr>
            <w:tcW w:w="959" w:type="dxa"/>
            <w:vAlign w:val="center"/>
          </w:tcPr>
          <w:p w:rsidR="005D2CE7" w:rsidRPr="00D93C7E" w:rsidRDefault="005D2CE7" w:rsidP="002E0C24">
            <w:pPr>
              <w:rPr>
                <w:noProof/>
              </w:rPr>
            </w:pPr>
            <w:r w:rsidRPr="21313E42">
              <w:rPr>
                <w:noProof/>
              </w:rPr>
              <w:t>D</w:t>
            </w:r>
          </w:p>
        </w:tc>
        <w:tc>
          <w:tcPr>
            <w:tcW w:w="1556" w:type="dxa"/>
            <w:vAlign w:val="center"/>
          </w:tcPr>
          <w:p w:rsidR="005D2CE7" w:rsidRPr="00D93C7E" w:rsidRDefault="005D2CE7" w:rsidP="002E0C24">
            <w:pPr>
              <w:rPr>
                <w:noProof/>
              </w:rPr>
            </w:pPr>
            <w:r w:rsidRPr="21313E42">
              <w:rPr>
                <w:noProof/>
              </w:rPr>
              <w:t>Address1</w:t>
            </w:r>
          </w:p>
        </w:tc>
        <w:tc>
          <w:tcPr>
            <w:tcW w:w="2090" w:type="dxa"/>
            <w:vAlign w:val="center"/>
          </w:tcPr>
          <w:p w:rsidR="005D2CE7" w:rsidRPr="00D93C7E" w:rsidRDefault="005D2CE7" w:rsidP="002E0C24">
            <w:pPr>
              <w:rPr>
                <w:noProof/>
              </w:rPr>
            </w:pPr>
            <w:r>
              <w:rPr>
                <w:noProof/>
              </w:rPr>
              <w:t>M</w:t>
            </w:r>
          </w:p>
        </w:tc>
        <w:tc>
          <w:tcPr>
            <w:tcW w:w="1633" w:type="dxa"/>
            <w:vAlign w:val="center"/>
          </w:tcPr>
          <w:p w:rsidR="005D2CE7" w:rsidRPr="00D93C7E" w:rsidRDefault="005D2CE7" w:rsidP="002E0C24">
            <w:pPr>
              <w:rPr>
                <w:noProof/>
              </w:rPr>
            </w:pPr>
            <w:r w:rsidRPr="21313E42">
              <w:rPr>
                <w:noProof/>
              </w:rPr>
              <w:t xml:space="preserve"> text</w:t>
            </w:r>
          </w:p>
        </w:tc>
        <w:tc>
          <w:tcPr>
            <w:tcW w:w="4612" w:type="dxa"/>
            <w:vAlign w:val="center"/>
          </w:tcPr>
          <w:p w:rsidR="005D2CE7" w:rsidRPr="00D93C7E" w:rsidRDefault="005D2CE7" w:rsidP="002E0C24">
            <w:pPr>
              <w:rPr>
                <w:noProof/>
                <w:highlight w:val="yellow"/>
              </w:rPr>
            </w:pPr>
          </w:p>
        </w:tc>
      </w:tr>
      <w:tr w:rsidR="005D2CE7" w:rsidRPr="00D93C7E" w:rsidTr="002E0C24">
        <w:trPr>
          <w:cantSplit/>
        </w:trPr>
        <w:tc>
          <w:tcPr>
            <w:tcW w:w="959" w:type="dxa"/>
            <w:vAlign w:val="center"/>
          </w:tcPr>
          <w:p w:rsidR="005D2CE7" w:rsidRPr="00D93C7E" w:rsidRDefault="005D2CE7" w:rsidP="002E0C24">
            <w:pPr>
              <w:rPr>
                <w:noProof/>
              </w:rPr>
            </w:pPr>
            <w:r w:rsidRPr="21313E42">
              <w:rPr>
                <w:noProof/>
              </w:rPr>
              <w:t>E</w:t>
            </w:r>
          </w:p>
        </w:tc>
        <w:tc>
          <w:tcPr>
            <w:tcW w:w="1556" w:type="dxa"/>
            <w:vAlign w:val="center"/>
          </w:tcPr>
          <w:p w:rsidR="005D2CE7" w:rsidRPr="00D93C7E" w:rsidRDefault="005D2CE7" w:rsidP="002E0C24">
            <w:pPr>
              <w:rPr>
                <w:noProof/>
              </w:rPr>
            </w:pPr>
            <w:r w:rsidRPr="21313E42">
              <w:rPr>
                <w:noProof/>
              </w:rPr>
              <w:t>Address2</w:t>
            </w:r>
          </w:p>
        </w:tc>
        <w:tc>
          <w:tcPr>
            <w:tcW w:w="2090" w:type="dxa"/>
            <w:vAlign w:val="center"/>
          </w:tcPr>
          <w:p w:rsidR="005D2CE7" w:rsidRPr="00D93C7E" w:rsidRDefault="005D2CE7" w:rsidP="002E0C24">
            <w:pPr>
              <w:rPr>
                <w:noProof/>
              </w:rPr>
            </w:pPr>
            <w:r w:rsidRPr="21313E42">
              <w:rPr>
                <w:noProof/>
              </w:rPr>
              <w:t>O</w:t>
            </w:r>
          </w:p>
        </w:tc>
        <w:tc>
          <w:tcPr>
            <w:tcW w:w="1633" w:type="dxa"/>
            <w:vAlign w:val="center"/>
          </w:tcPr>
          <w:p w:rsidR="005D2CE7" w:rsidRPr="00D93C7E" w:rsidRDefault="005D2CE7" w:rsidP="002E0C24">
            <w:pPr>
              <w:rPr>
                <w:noProof/>
              </w:rPr>
            </w:pPr>
            <w:r w:rsidRPr="21313E42">
              <w:rPr>
                <w:noProof/>
              </w:rPr>
              <w:t xml:space="preserve"> text</w:t>
            </w:r>
          </w:p>
        </w:tc>
        <w:tc>
          <w:tcPr>
            <w:tcW w:w="4612" w:type="dxa"/>
            <w:vAlign w:val="center"/>
          </w:tcPr>
          <w:p w:rsidR="005D2CE7" w:rsidRPr="00D93C7E" w:rsidRDefault="005D2CE7" w:rsidP="002E0C24">
            <w:pPr>
              <w:rPr>
                <w:noProof/>
              </w:rPr>
            </w:pPr>
          </w:p>
        </w:tc>
      </w:tr>
      <w:tr w:rsidR="005D2CE7" w:rsidRPr="00D93C7E" w:rsidTr="002E0C24">
        <w:trPr>
          <w:cantSplit/>
        </w:trPr>
        <w:tc>
          <w:tcPr>
            <w:tcW w:w="959" w:type="dxa"/>
            <w:vAlign w:val="center"/>
          </w:tcPr>
          <w:p w:rsidR="005D2CE7" w:rsidRPr="00D93C7E" w:rsidRDefault="005D2CE7" w:rsidP="002E0C24">
            <w:pPr>
              <w:rPr>
                <w:noProof/>
              </w:rPr>
            </w:pPr>
            <w:r w:rsidRPr="21313E42">
              <w:rPr>
                <w:noProof/>
              </w:rPr>
              <w:t>F</w:t>
            </w:r>
          </w:p>
        </w:tc>
        <w:tc>
          <w:tcPr>
            <w:tcW w:w="1556" w:type="dxa"/>
            <w:vAlign w:val="center"/>
          </w:tcPr>
          <w:p w:rsidR="005D2CE7" w:rsidRPr="00D93C7E" w:rsidRDefault="005D2CE7" w:rsidP="002E0C24">
            <w:pPr>
              <w:rPr>
                <w:noProof/>
              </w:rPr>
            </w:pPr>
            <w:r w:rsidRPr="21313E42">
              <w:rPr>
                <w:noProof/>
              </w:rPr>
              <w:t>Address3</w:t>
            </w:r>
          </w:p>
        </w:tc>
        <w:tc>
          <w:tcPr>
            <w:tcW w:w="2090" w:type="dxa"/>
            <w:vAlign w:val="center"/>
          </w:tcPr>
          <w:p w:rsidR="005D2CE7" w:rsidRPr="00D93C7E" w:rsidRDefault="005D2CE7" w:rsidP="002E0C24">
            <w:pPr>
              <w:rPr>
                <w:noProof/>
              </w:rPr>
            </w:pPr>
            <w:r w:rsidRPr="21313E42">
              <w:rPr>
                <w:noProof/>
              </w:rPr>
              <w:t>O</w:t>
            </w:r>
          </w:p>
        </w:tc>
        <w:tc>
          <w:tcPr>
            <w:tcW w:w="1633" w:type="dxa"/>
            <w:vAlign w:val="center"/>
          </w:tcPr>
          <w:p w:rsidR="005D2CE7" w:rsidRPr="00D93C7E" w:rsidRDefault="005D2CE7" w:rsidP="002E0C24">
            <w:pPr>
              <w:rPr>
                <w:noProof/>
              </w:rPr>
            </w:pPr>
            <w:r w:rsidRPr="21313E42">
              <w:rPr>
                <w:noProof/>
              </w:rPr>
              <w:t xml:space="preserve"> text</w:t>
            </w:r>
          </w:p>
        </w:tc>
        <w:tc>
          <w:tcPr>
            <w:tcW w:w="4612" w:type="dxa"/>
            <w:vAlign w:val="center"/>
          </w:tcPr>
          <w:p w:rsidR="005D2CE7" w:rsidRPr="00D93C7E" w:rsidRDefault="005D2CE7" w:rsidP="002E0C24">
            <w:pPr>
              <w:rPr>
                <w:noProof/>
              </w:rPr>
            </w:pPr>
          </w:p>
        </w:tc>
      </w:tr>
      <w:tr w:rsidR="005D2CE7" w:rsidRPr="00D93C7E" w:rsidTr="002E0C24">
        <w:trPr>
          <w:cantSplit/>
        </w:trPr>
        <w:tc>
          <w:tcPr>
            <w:tcW w:w="959" w:type="dxa"/>
            <w:vAlign w:val="center"/>
          </w:tcPr>
          <w:p w:rsidR="005D2CE7" w:rsidRPr="00D93C7E" w:rsidRDefault="005D2CE7" w:rsidP="002E0C24">
            <w:pPr>
              <w:rPr>
                <w:noProof/>
              </w:rPr>
            </w:pPr>
            <w:r w:rsidRPr="21313E42">
              <w:rPr>
                <w:noProof/>
              </w:rPr>
              <w:t>G</w:t>
            </w:r>
          </w:p>
        </w:tc>
        <w:tc>
          <w:tcPr>
            <w:tcW w:w="1556" w:type="dxa"/>
            <w:vAlign w:val="center"/>
          </w:tcPr>
          <w:p w:rsidR="005D2CE7" w:rsidRPr="00D93C7E" w:rsidRDefault="005D2CE7" w:rsidP="002E0C24">
            <w:pPr>
              <w:rPr>
                <w:noProof/>
              </w:rPr>
            </w:pPr>
            <w:r w:rsidRPr="21313E42">
              <w:rPr>
                <w:noProof/>
              </w:rPr>
              <w:t>Address4</w:t>
            </w:r>
          </w:p>
        </w:tc>
        <w:tc>
          <w:tcPr>
            <w:tcW w:w="2090" w:type="dxa"/>
            <w:vAlign w:val="center"/>
          </w:tcPr>
          <w:p w:rsidR="005D2CE7" w:rsidRPr="00D93C7E" w:rsidRDefault="005D2CE7" w:rsidP="002E0C24">
            <w:pPr>
              <w:rPr>
                <w:noProof/>
              </w:rPr>
            </w:pPr>
            <w:r w:rsidRPr="21313E42">
              <w:rPr>
                <w:noProof/>
              </w:rPr>
              <w:t>O</w:t>
            </w:r>
          </w:p>
        </w:tc>
        <w:tc>
          <w:tcPr>
            <w:tcW w:w="1633" w:type="dxa"/>
            <w:vAlign w:val="center"/>
          </w:tcPr>
          <w:p w:rsidR="005D2CE7" w:rsidRPr="00D93C7E" w:rsidRDefault="005D2CE7" w:rsidP="002E0C24">
            <w:pPr>
              <w:rPr>
                <w:noProof/>
              </w:rPr>
            </w:pPr>
            <w:r w:rsidRPr="21313E42">
              <w:rPr>
                <w:noProof/>
              </w:rPr>
              <w:t xml:space="preserve"> text</w:t>
            </w:r>
          </w:p>
        </w:tc>
        <w:tc>
          <w:tcPr>
            <w:tcW w:w="4612" w:type="dxa"/>
            <w:vAlign w:val="center"/>
          </w:tcPr>
          <w:p w:rsidR="005D2CE7" w:rsidRPr="00D93C7E" w:rsidRDefault="005D2CE7" w:rsidP="002E0C24">
            <w:pPr>
              <w:rPr>
                <w:noProof/>
              </w:rPr>
            </w:pPr>
          </w:p>
        </w:tc>
      </w:tr>
      <w:tr w:rsidR="005D2CE7" w:rsidRPr="00D93C7E" w:rsidTr="002E0C24">
        <w:trPr>
          <w:cantSplit/>
        </w:trPr>
        <w:tc>
          <w:tcPr>
            <w:tcW w:w="959" w:type="dxa"/>
            <w:vAlign w:val="center"/>
          </w:tcPr>
          <w:p w:rsidR="005D2CE7" w:rsidRPr="00D93C7E" w:rsidRDefault="005D2CE7" w:rsidP="002E0C24">
            <w:pPr>
              <w:rPr>
                <w:noProof/>
              </w:rPr>
            </w:pPr>
            <w:r w:rsidRPr="21313E42">
              <w:rPr>
                <w:noProof/>
              </w:rPr>
              <w:t>H</w:t>
            </w:r>
          </w:p>
        </w:tc>
        <w:tc>
          <w:tcPr>
            <w:tcW w:w="1556" w:type="dxa"/>
            <w:vAlign w:val="center"/>
          </w:tcPr>
          <w:p w:rsidR="005D2CE7" w:rsidRPr="00D93C7E" w:rsidRDefault="005D2CE7" w:rsidP="002E0C24">
            <w:pPr>
              <w:rPr>
                <w:noProof/>
              </w:rPr>
            </w:pPr>
            <w:r w:rsidRPr="21313E42">
              <w:rPr>
                <w:noProof/>
              </w:rPr>
              <w:t>Address5</w:t>
            </w:r>
          </w:p>
        </w:tc>
        <w:tc>
          <w:tcPr>
            <w:tcW w:w="2090" w:type="dxa"/>
            <w:vAlign w:val="center"/>
          </w:tcPr>
          <w:p w:rsidR="005D2CE7" w:rsidRPr="00D93C7E" w:rsidRDefault="005D2CE7" w:rsidP="002E0C24">
            <w:pPr>
              <w:rPr>
                <w:noProof/>
              </w:rPr>
            </w:pPr>
            <w:r w:rsidRPr="21313E42">
              <w:rPr>
                <w:noProof/>
              </w:rPr>
              <w:t>O</w:t>
            </w:r>
          </w:p>
        </w:tc>
        <w:tc>
          <w:tcPr>
            <w:tcW w:w="1633" w:type="dxa"/>
            <w:vAlign w:val="center"/>
          </w:tcPr>
          <w:p w:rsidR="005D2CE7" w:rsidRPr="00D93C7E" w:rsidRDefault="005D2CE7" w:rsidP="002E0C24">
            <w:pPr>
              <w:rPr>
                <w:noProof/>
              </w:rPr>
            </w:pPr>
            <w:r w:rsidRPr="21313E42">
              <w:rPr>
                <w:noProof/>
              </w:rPr>
              <w:t xml:space="preserve"> text</w:t>
            </w:r>
          </w:p>
        </w:tc>
        <w:tc>
          <w:tcPr>
            <w:tcW w:w="4612" w:type="dxa"/>
            <w:vAlign w:val="center"/>
          </w:tcPr>
          <w:p w:rsidR="005D2CE7" w:rsidRPr="00D93C7E" w:rsidRDefault="005D2CE7" w:rsidP="002E0C24">
            <w:pPr>
              <w:rPr>
                <w:noProof/>
              </w:rPr>
            </w:pPr>
          </w:p>
        </w:tc>
      </w:tr>
      <w:tr w:rsidR="005D2CE7" w:rsidRPr="00D93C7E" w:rsidTr="002E0C24">
        <w:trPr>
          <w:cantSplit/>
        </w:trPr>
        <w:tc>
          <w:tcPr>
            <w:tcW w:w="959" w:type="dxa"/>
            <w:vAlign w:val="center"/>
          </w:tcPr>
          <w:p w:rsidR="005D2CE7" w:rsidRPr="00D93C7E" w:rsidRDefault="005D2CE7" w:rsidP="002E0C24">
            <w:pPr>
              <w:rPr>
                <w:noProof/>
              </w:rPr>
            </w:pPr>
            <w:r w:rsidRPr="21313E42">
              <w:rPr>
                <w:noProof/>
              </w:rPr>
              <w:t>I</w:t>
            </w:r>
          </w:p>
        </w:tc>
        <w:tc>
          <w:tcPr>
            <w:tcW w:w="1556" w:type="dxa"/>
            <w:vAlign w:val="center"/>
          </w:tcPr>
          <w:p w:rsidR="005D2CE7" w:rsidRPr="00D93C7E" w:rsidRDefault="005D2CE7" w:rsidP="002E0C24">
            <w:pPr>
              <w:rPr>
                <w:noProof/>
              </w:rPr>
            </w:pPr>
            <w:r w:rsidRPr="21313E42">
              <w:rPr>
                <w:noProof/>
              </w:rPr>
              <w:t>PCD</w:t>
            </w:r>
          </w:p>
        </w:tc>
        <w:tc>
          <w:tcPr>
            <w:tcW w:w="2090" w:type="dxa"/>
            <w:vAlign w:val="center"/>
          </w:tcPr>
          <w:p w:rsidR="005D2CE7" w:rsidRPr="00D93C7E" w:rsidRDefault="005D2CE7" w:rsidP="002E0C24">
            <w:pPr>
              <w:rPr>
                <w:noProof/>
              </w:rPr>
            </w:pPr>
            <w:r w:rsidRPr="21313E42">
              <w:rPr>
                <w:noProof/>
              </w:rPr>
              <w:t>O</w:t>
            </w:r>
          </w:p>
        </w:tc>
        <w:tc>
          <w:tcPr>
            <w:tcW w:w="1633" w:type="dxa"/>
            <w:vAlign w:val="center"/>
          </w:tcPr>
          <w:p w:rsidR="005D2CE7" w:rsidRPr="00D93C7E" w:rsidRDefault="005D2CE7" w:rsidP="002E0C24">
            <w:pPr>
              <w:rPr>
                <w:noProof/>
              </w:rPr>
            </w:pPr>
            <w:r w:rsidRPr="21313E42">
              <w:rPr>
                <w:noProof/>
              </w:rPr>
              <w:t xml:space="preserve"> text</w:t>
            </w:r>
          </w:p>
        </w:tc>
        <w:tc>
          <w:tcPr>
            <w:tcW w:w="4612" w:type="dxa"/>
            <w:vAlign w:val="center"/>
          </w:tcPr>
          <w:p w:rsidR="005D2CE7" w:rsidRPr="00D93C7E" w:rsidRDefault="005D2CE7" w:rsidP="002E0C24">
            <w:pPr>
              <w:rPr>
                <w:noProof/>
              </w:rPr>
            </w:pPr>
          </w:p>
        </w:tc>
      </w:tr>
      <w:tr w:rsidR="005D2CE7" w:rsidRPr="00D93C7E" w:rsidTr="002E0C24">
        <w:trPr>
          <w:cantSplit/>
        </w:trPr>
        <w:tc>
          <w:tcPr>
            <w:tcW w:w="959" w:type="dxa"/>
            <w:vAlign w:val="center"/>
          </w:tcPr>
          <w:p w:rsidR="005D2CE7" w:rsidRPr="00D93C7E" w:rsidRDefault="005D2CE7" w:rsidP="002E0C24">
            <w:pPr>
              <w:rPr>
                <w:noProof/>
              </w:rPr>
            </w:pPr>
            <w:r w:rsidRPr="21313E42">
              <w:rPr>
                <w:noProof/>
              </w:rPr>
              <w:t>J</w:t>
            </w:r>
          </w:p>
        </w:tc>
        <w:tc>
          <w:tcPr>
            <w:tcW w:w="1556" w:type="dxa"/>
            <w:vAlign w:val="center"/>
          </w:tcPr>
          <w:p w:rsidR="005D2CE7" w:rsidRPr="00D93C7E" w:rsidRDefault="005D2CE7" w:rsidP="002E0C24">
            <w:pPr>
              <w:rPr>
                <w:noProof/>
              </w:rPr>
            </w:pPr>
            <w:r w:rsidRPr="21313E42">
              <w:rPr>
                <w:noProof/>
              </w:rPr>
              <w:t>VatChargeable</w:t>
            </w:r>
          </w:p>
        </w:tc>
        <w:tc>
          <w:tcPr>
            <w:tcW w:w="2090" w:type="dxa"/>
            <w:vAlign w:val="center"/>
          </w:tcPr>
          <w:p w:rsidR="005D2CE7" w:rsidRPr="00D93C7E" w:rsidRDefault="005D2CE7" w:rsidP="002E0C24">
            <w:pPr>
              <w:rPr>
                <w:noProof/>
              </w:rPr>
            </w:pPr>
            <w:r w:rsidRPr="21313E42">
              <w:rPr>
                <w:noProof/>
              </w:rPr>
              <w:t>O</w:t>
            </w:r>
          </w:p>
        </w:tc>
        <w:tc>
          <w:tcPr>
            <w:tcW w:w="1633" w:type="dxa"/>
            <w:vAlign w:val="center"/>
          </w:tcPr>
          <w:p w:rsidR="005D2CE7" w:rsidRPr="00D93C7E" w:rsidRDefault="005D2CE7" w:rsidP="002E0C24">
            <w:pPr>
              <w:rPr>
                <w:noProof/>
              </w:rPr>
            </w:pPr>
            <w:r>
              <w:rPr>
                <w:noProof/>
              </w:rPr>
              <w:t>Y/N</w:t>
            </w:r>
          </w:p>
        </w:tc>
        <w:tc>
          <w:tcPr>
            <w:tcW w:w="4612" w:type="dxa"/>
            <w:vAlign w:val="center"/>
          </w:tcPr>
          <w:p w:rsidR="005D2CE7" w:rsidRDefault="005D2CE7" w:rsidP="002E0C24">
            <w:pPr>
              <w:rPr>
                <w:noProof/>
              </w:rPr>
            </w:pPr>
            <w:r w:rsidRPr="00D65B25">
              <w:rPr>
                <w:b/>
                <w:bCs/>
                <w:noProof/>
              </w:rPr>
              <w:t>Default value</w:t>
            </w:r>
            <w:r>
              <w:rPr>
                <w:noProof/>
              </w:rPr>
              <w:t>:</w:t>
            </w:r>
          </w:p>
          <w:p w:rsidR="005D2CE7" w:rsidRDefault="005D2CE7" w:rsidP="002E0C24">
            <w:pPr>
              <w:rPr>
                <w:noProof/>
              </w:rPr>
            </w:pPr>
            <w:r w:rsidRPr="00D65B25">
              <w:rPr>
                <w:b/>
                <w:bCs/>
                <w:noProof/>
              </w:rPr>
              <w:t>IF</w:t>
            </w:r>
            <w:r>
              <w:rPr>
                <w:noProof/>
              </w:rPr>
              <w:t xml:space="preserve"> </w:t>
            </w:r>
            <w:r w:rsidRPr="00D737AD">
              <w:rPr>
                <w:noProof/>
              </w:rPr>
              <w:t>VatChargeable</w:t>
            </w:r>
            <w:r>
              <w:rPr>
                <w:noProof/>
              </w:rPr>
              <w:t xml:space="preserve"> is null</w:t>
            </w:r>
          </w:p>
          <w:p w:rsidR="005D2CE7" w:rsidRPr="00D65B25" w:rsidRDefault="005D2CE7" w:rsidP="002E0C24">
            <w:pPr>
              <w:rPr>
                <w:b/>
                <w:bCs/>
                <w:noProof/>
              </w:rPr>
            </w:pPr>
            <w:r w:rsidRPr="00D65B25">
              <w:rPr>
                <w:b/>
                <w:bCs/>
                <w:noProof/>
              </w:rPr>
              <w:t>THEN</w:t>
            </w:r>
          </w:p>
          <w:p w:rsidR="005D2CE7" w:rsidRDefault="005D2CE7" w:rsidP="002E0C24">
            <w:pPr>
              <w:ind w:left="720"/>
              <w:rPr>
                <w:noProof/>
              </w:rPr>
            </w:pPr>
            <w:r>
              <w:rPr>
                <w:noProof/>
              </w:rPr>
              <w:t>Inherit this value from the company that owns the property</w:t>
            </w:r>
          </w:p>
          <w:p w:rsidR="005D2CE7" w:rsidRPr="00D65B25" w:rsidRDefault="005D2CE7" w:rsidP="002E0C24">
            <w:pPr>
              <w:rPr>
                <w:b/>
                <w:bCs/>
                <w:noProof/>
              </w:rPr>
            </w:pPr>
            <w:r w:rsidRPr="00D65B25">
              <w:rPr>
                <w:b/>
                <w:bCs/>
                <w:noProof/>
              </w:rPr>
              <w:t>END IF</w:t>
            </w:r>
          </w:p>
        </w:tc>
      </w:tr>
      <w:tr w:rsidR="005D2CE7" w:rsidRPr="00D93C7E" w:rsidTr="002E0C24">
        <w:trPr>
          <w:cantSplit/>
        </w:trPr>
        <w:tc>
          <w:tcPr>
            <w:tcW w:w="959" w:type="dxa"/>
            <w:vAlign w:val="center"/>
          </w:tcPr>
          <w:p w:rsidR="005D2CE7" w:rsidRPr="21313E42" w:rsidRDefault="005D2CE7" w:rsidP="002E0C24">
            <w:pPr>
              <w:rPr>
                <w:noProof/>
              </w:rPr>
            </w:pPr>
            <w:r>
              <w:rPr>
                <w:noProof/>
              </w:rPr>
              <w:t>K</w:t>
            </w:r>
          </w:p>
        </w:tc>
        <w:tc>
          <w:tcPr>
            <w:tcW w:w="1556" w:type="dxa"/>
            <w:vAlign w:val="center"/>
          </w:tcPr>
          <w:p w:rsidR="005D2CE7" w:rsidRPr="21313E42" w:rsidRDefault="005D2CE7" w:rsidP="002E0C24">
            <w:pPr>
              <w:rPr>
                <w:noProof/>
              </w:rPr>
            </w:pPr>
            <w:r>
              <w:rPr>
                <w:noProof/>
              </w:rPr>
              <w:t>VATCode</w:t>
            </w:r>
          </w:p>
        </w:tc>
        <w:tc>
          <w:tcPr>
            <w:tcW w:w="2090" w:type="dxa"/>
            <w:vAlign w:val="center"/>
          </w:tcPr>
          <w:p w:rsidR="005D2CE7" w:rsidRPr="21313E42" w:rsidRDefault="005D2CE7" w:rsidP="002E0C24">
            <w:pPr>
              <w:rPr>
                <w:noProof/>
              </w:rPr>
            </w:pPr>
            <w:r w:rsidRPr="00CC4AFC">
              <w:rPr>
                <w:noProof/>
              </w:rPr>
              <w:t xml:space="preserve">O (this field </w:t>
            </w:r>
            <w:r>
              <w:rPr>
                <w:noProof/>
              </w:rPr>
              <w:t>i</w:t>
            </w:r>
            <w:r w:rsidRPr="00CC4AFC">
              <w:rPr>
                <w:noProof/>
              </w:rPr>
              <w:t xml:space="preserve">s optional since </w:t>
            </w:r>
            <w:r>
              <w:rPr>
                <w:noProof/>
              </w:rPr>
              <w:t>it has a default value</w:t>
            </w:r>
            <w:r w:rsidRPr="00CC4AFC">
              <w:rPr>
                <w:noProof/>
              </w:rPr>
              <w:t>)</w:t>
            </w:r>
          </w:p>
        </w:tc>
        <w:tc>
          <w:tcPr>
            <w:tcW w:w="1633" w:type="dxa"/>
            <w:vAlign w:val="center"/>
          </w:tcPr>
          <w:p w:rsidR="005D2CE7" w:rsidRDefault="005D2CE7" w:rsidP="002E0C24">
            <w:pPr>
              <w:rPr>
                <w:noProof/>
              </w:rPr>
            </w:pPr>
            <w:r>
              <w:rPr>
                <w:noProof/>
              </w:rPr>
              <w:t>text</w:t>
            </w:r>
          </w:p>
        </w:tc>
        <w:tc>
          <w:tcPr>
            <w:tcW w:w="4612" w:type="dxa"/>
            <w:vAlign w:val="center"/>
          </w:tcPr>
          <w:p w:rsidR="005D2CE7" w:rsidRPr="003A2C9F" w:rsidRDefault="005D2CE7" w:rsidP="002E0C24">
            <w:pPr>
              <w:spacing w:beforeLines="40" w:before="96" w:afterLines="40" w:after="96"/>
              <w:rPr>
                <w:noProof/>
              </w:rPr>
            </w:pPr>
            <w:r w:rsidRPr="5B60E02B">
              <w:rPr>
                <w:b/>
                <w:bCs/>
                <w:noProof/>
              </w:rPr>
              <w:t>Allowed values</w:t>
            </w:r>
            <w:r w:rsidRPr="5B60E02B">
              <w:rPr>
                <w:noProof/>
              </w:rPr>
              <w:t>: T0, T1, T9</w:t>
            </w:r>
          </w:p>
          <w:p w:rsidR="005D2CE7" w:rsidRDefault="005D2CE7" w:rsidP="002E0C24">
            <w:pPr>
              <w:spacing w:beforeLines="40" w:before="96" w:afterLines="40" w:after="96"/>
              <w:rPr>
                <w:noProof/>
              </w:rPr>
            </w:pPr>
          </w:p>
          <w:p w:rsidR="005D2CE7" w:rsidRDefault="005D2CE7" w:rsidP="002E0C24">
            <w:pPr>
              <w:spacing w:beforeLines="40" w:before="96" w:afterLines="40" w:after="96"/>
              <w:rPr>
                <w:noProof/>
              </w:rPr>
            </w:pPr>
            <w:r w:rsidRPr="5B60E02B">
              <w:rPr>
                <w:b/>
                <w:bCs/>
                <w:noProof/>
              </w:rPr>
              <w:t>Conditional validation</w:t>
            </w:r>
            <w:r w:rsidRPr="5B60E02B">
              <w:rPr>
                <w:noProof/>
              </w:rPr>
              <w:t>:</w:t>
            </w:r>
          </w:p>
          <w:p w:rsidR="005D2CE7" w:rsidRDefault="005D2CE7" w:rsidP="002E0C24">
            <w:pPr>
              <w:spacing w:line="240" w:lineRule="auto"/>
            </w:pPr>
            <w:r w:rsidRPr="5B60E02B">
              <w:rPr>
                <w:rFonts w:ascii="Segoe UI" w:eastAsia="Segoe UI" w:hAnsi="Segoe UI" w:cs="Segoe UI"/>
                <w:b/>
                <w:bCs/>
                <w:noProof/>
                <w:sz w:val="21"/>
                <w:szCs w:val="21"/>
              </w:rPr>
              <w:t xml:space="preserve">IF </w:t>
            </w:r>
            <w:r w:rsidRPr="5B60E02B">
              <w:rPr>
                <w:rFonts w:ascii="Segoe UI" w:eastAsia="Segoe UI" w:hAnsi="Segoe UI" w:cs="Segoe UI"/>
                <w:noProof/>
                <w:sz w:val="21"/>
                <w:szCs w:val="21"/>
              </w:rPr>
              <w:t>VATRegistered = N</w:t>
            </w:r>
          </w:p>
          <w:p w:rsidR="005D2CE7" w:rsidRDefault="005D2CE7" w:rsidP="002E0C24">
            <w:pPr>
              <w:spacing w:line="240" w:lineRule="auto"/>
            </w:pPr>
            <w:r w:rsidRPr="5B60E02B">
              <w:rPr>
                <w:rFonts w:ascii="Segoe UI" w:eastAsia="Segoe UI" w:hAnsi="Segoe UI" w:cs="Segoe UI"/>
                <w:b/>
                <w:bCs/>
                <w:noProof/>
                <w:sz w:val="21"/>
                <w:szCs w:val="21"/>
              </w:rPr>
              <w:t>THEN</w:t>
            </w:r>
          </w:p>
          <w:p w:rsidR="005D2CE7" w:rsidRDefault="005D2CE7" w:rsidP="002E0C24">
            <w:pPr>
              <w:spacing w:line="240" w:lineRule="auto"/>
              <w:ind w:left="720"/>
            </w:pPr>
            <w:r w:rsidRPr="5B60E02B">
              <w:rPr>
                <w:rFonts w:ascii="Segoe UI" w:eastAsia="Segoe UI" w:hAnsi="Segoe UI" w:cs="Segoe UI"/>
                <w:noProof/>
                <w:sz w:val="21"/>
                <w:szCs w:val="21"/>
              </w:rPr>
              <w:t>VATCode must be T9</w:t>
            </w:r>
          </w:p>
          <w:p w:rsidR="005D2CE7" w:rsidRDefault="005D2CE7" w:rsidP="002E0C24">
            <w:pPr>
              <w:spacing w:line="240" w:lineRule="auto"/>
            </w:pPr>
            <w:r w:rsidRPr="5B60E02B">
              <w:rPr>
                <w:rFonts w:ascii="Segoe UI" w:eastAsia="Segoe UI" w:hAnsi="Segoe UI" w:cs="Segoe UI"/>
                <w:b/>
                <w:bCs/>
                <w:noProof/>
                <w:sz w:val="21"/>
                <w:szCs w:val="21"/>
              </w:rPr>
              <w:t>ELSE</w:t>
            </w:r>
            <w:r w:rsidRPr="5B60E02B">
              <w:rPr>
                <w:rFonts w:ascii="Segoe UI" w:eastAsia="Segoe UI" w:hAnsi="Segoe UI" w:cs="Segoe UI"/>
                <w:noProof/>
                <w:sz w:val="21"/>
                <w:szCs w:val="21"/>
              </w:rPr>
              <w:t xml:space="preserve"> (VATRegistered = Y)</w:t>
            </w:r>
          </w:p>
          <w:p w:rsidR="005D2CE7" w:rsidRDefault="005D2CE7" w:rsidP="002E0C24">
            <w:pPr>
              <w:spacing w:line="240" w:lineRule="auto"/>
              <w:ind w:left="720"/>
            </w:pPr>
            <w:r w:rsidRPr="5B60E02B">
              <w:rPr>
                <w:rFonts w:ascii="Segoe UI" w:eastAsia="Segoe UI" w:hAnsi="Segoe UI" w:cs="Segoe UI"/>
                <w:noProof/>
                <w:sz w:val="21"/>
                <w:szCs w:val="21"/>
              </w:rPr>
              <w:t>VATCode must NOT be T9</w:t>
            </w:r>
          </w:p>
          <w:p w:rsidR="005D2CE7" w:rsidRDefault="005D2CE7" w:rsidP="002E0C24">
            <w:pPr>
              <w:spacing w:beforeLines="40" w:before="96" w:afterLines="40" w:after="96" w:line="240" w:lineRule="auto"/>
              <w:rPr>
                <w:b/>
                <w:bCs/>
                <w:noProof/>
              </w:rPr>
            </w:pPr>
            <w:r w:rsidRPr="5B60E02B">
              <w:rPr>
                <w:b/>
                <w:bCs/>
                <w:noProof/>
              </w:rPr>
              <w:t>END IF</w:t>
            </w:r>
          </w:p>
          <w:p w:rsidR="005D2CE7" w:rsidRDefault="005D2CE7" w:rsidP="002E0C24">
            <w:pPr>
              <w:spacing w:beforeLines="40" w:before="96" w:afterLines="40" w:after="96"/>
              <w:rPr>
                <w:noProof/>
              </w:rPr>
            </w:pPr>
          </w:p>
          <w:p w:rsidR="005D2CE7" w:rsidRDefault="005D2CE7" w:rsidP="002E0C24">
            <w:pPr>
              <w:spacing w:beforeLines="40" w:before="96" w:afterLines="40" w:after="96"/>
              <w:rPr>
                <w:noProof/>
              </w:rPr>
            </w:pPr>
            <w:r w:rsidRPr="59EF554F">
              <w:rPr>
                <w:b/>
                <w:bCs/>
                <w:noProof/>
              </w:rPr>
              <w:t>Default</w:t>
            </w:r>
            <w:r>
              <w:rPr>
                <w:b/>
                <w:bCs/>
                <w:noProof/>
              </w:rPr>
              <w:t xml:space="preserve"> value</w:t>
            </w:r>
            <w:r w:rsidRPr="59EF554F">
              <w:rPr>
                <w:noProof/>
              </w:rPr>
              <w:t>:</w:t>
            </w:r>
          </w:p>
          <w:p w:rsidR="005D2CE7" w:rsidRDefault="005D2CE7" w:rsidP="002E0C24">
            <w:pPr>
              <w:rPr>
                <w:noProof/>
              </w:rPr>
            </w:pPr>
            <w:r w:rsidRPr="00AB785C">
              <w:rPr>
                <w:b/>
                <w:bCs/>
                <w:noProof/>
              </w:rPr>
              <w:t>IF</w:t>
            </w:r>
            <w:r>
              <w:rPr>
                <w:noProof/>
              </w:rPr>
              <w:t xml:space="preserve"> VATCode is null</w:t>
            </w:r>
          </w:p>
          <w:p w:rsidR="005D2CE7" w:rsidRPr="00AB785C" w:rsidRDefault="005D2CE7" w:rsidP="002E0C24">
            <w:pPr>
              <w:rPr>
                <w:b/>
                <w:bCs/>
                <w:noProof/>
              </w:rPr>
            </w:pPr>
            <w:r w:rsidRPr="00AB785C">
              <w:rPr>
                <w:b/>
                <w:bCs/>
                <w:noProof/>
              </w:rPr>
              <w:t>THEN</w:t>
            </w:r>
          </w:p>
          <w:p w:rsidR="005D2CE7" w:rsidRDefault="005D2CE7" w:rsidP="002E0C24">
            <w:pPr>
              <w:ind w:left="720"/>
              <w:rPr>
                <w:noProof/>
              </w:rPr>
            </w:pPr>
            <w:r>
              <w:rPr>
                <w:noProof/>
              </w:rPr>
              <w:t>Inherit this value from the company that owns the property</w:t>
            </w:r>
          </w:p>
          <w:p w:rsidR="005D2CE7" w:rsidRPr="00D93C7E" w:rsidRDefault="005D2CE7" w:rsidP="002E0C24">
            <w:pPr>
              <w:rPr>
                <w:noProof/>
              </w:rPr>
            </w:pPr>
            <w:r w:rsidRPr="00AB785C">
              <w:rPr>
                <w:b/>
                <w:bCs/>
                <w:noProof/>
              </w:rPr>
              <w:t>END IF</w:t>
            </w:r>
          </w:p>
        </w:tc>
      </w:tr>
    </w:tbl>
    <w:p w:rsidR="005D2CE7" w:rsidRDefault="005D2CE7" w:rsidP="005D2CE7">
      <w:pPr>
        <w:rPr>
          <w:noProof/>
        </w:rPr>
      </w:pPr>
    </w:p>
    <w:p w:rsidR="005D2CE7" w:rsidRDefault="005D2CE7" w:rsidP="005D2CE7">
      <w:pPr>
        <w:pStyle w:val="Heading2"/>
        <w:numPr>
          <w:ilvl w:val="2"/>
          <w:numId w:val="1"/>
        </w:numPr>
        <w:rPr>
          <w:noProof/>
        </w:rPr>
      </w:pPr>
      <w:r>
        <w:rPr>
          <w:noProof/>
        </w:rPr>
        <w:t>Default values for Properties CSV upload</w:t>
      </w:r>
    </w:p>
    <w:p w:rsidR="005D2CE7" w:rsidRDefault="005D2CE7" w:rsidP="005D2CE7">
      <w:pPr>
        <w:rPr>
          <w:noProof/>
        </w:rPr>
      </w:pPr>
      <w:r>
        <w:rPr>
          <w:noProof/>
        </w:rPr>
        <w:t>The following fields should not be included in the properties CSV upload file and should assume the default values specified. Exceptions can be changed by the user after perfoming the upload into Logipro.</w:t>
      </w:r>
    </w:p>
    <w:tbl>
      <w:tblPr>
        <w:tblStyle w:val="TableGrid"/>
        <w:tblW w:w="5000" w:type="pct"/>
        <w:tblLook w:val="04A0" w:firstRow="1" w:lastRow="0" w:firstColumn="1" w:lastColumn="0" w:noHBand="0" w:noVBand="1"/>
      </w:tblPr>
      <w:tblGrid>
        <w:gridCol w:w="1897"/>
        <w:gridCol w:w="7119"/>
      </w:tblGrid>
      <w:tr w:rsidR="005D2CE7" w:rsidRPr="00D93C7E" w:rsidTr="002E0C24">
        <w:trPr>
          <w:cantSplit/>
          <w:tblHeader/>
        </w:trPr>
        <w:tc>
          <w:tcPr>
            <w:tcW w:w="1052" w:type="pct"/>
            <w:vAlign w:val="center"/>
          </w:tcPr>
          <w:p w:rsidR="005D2CE7" w:rsidRPr="00D93C7E" w:rsidRDefault="005D2CE7" w:rsidP="002E0C24">
            <w:pPr>
              <w:jc w:val="center"/>
              <w:rPr>
                <w:b/>
                <w:bCs/>
                <w:noProof/>
              </w:rPr>
            </w:pPr>
            <w:r w:rsidRPr="21313E42">
              <w:rPr>
                <w:b/>
                <w:bCs/>
                <w:noProof/>
              </w:rPr>
              <w:t>Field name</w:t>
            </w:r>
          </w:p>
        </w:tc>
        <w:tc>
          <w:tcPr>
            <w:tcW w:w="3948" w:type="pct"/>
          </w:tcPr>
          <w:p w:rsidR="005D2CE7" w:rsidRPr="00D93C7E" w:rsidRDefault="005D2CE7" w:rsidP="002E0C24">
            <w:pPr>
              <w:jc w:val="center"/>
              <w:rPr>
                <w:b/>
                <w:bCs/>
                <w:noProof/>
              </w:rPr>
            </w:pPr>
            <w:r>
              <w:rPr>
                <w:b/>
                <w:bCs/>
                <w:noProof/>
              </w:rPr>
              <w:t xml:space="preserve">Default </w:t>
            </w:r>
            <w:r w:rsidRPr="21313E42">
              <w:rPr>
                <w:b/>
                <w:bCs/>
                <w:noProof/>
              </w:rPr>
              <w:t>value</w:t>
            </w:r>
          </w:p>
        </w:tc>
      </w:tr>
      <w:tr w:rsidR="005D2CE7" w:rsidRPr="00AB785C" w:rsidTr="002E0C24">
        <w:tc>
          <w:tcPr>
            <w:tcW w:w="1052" w:type="pct"/>
          </w:tcPr>
          <w:p w:rsidR="005D2CE7" w:rsidRPr="00D93C7E" w:rsidRDefault="005D2CE7" w:rsidP="002E0C24">
            <w:pPr>
              <w:rPr>
                <w:noProof/>
              </w:rPr>
            </w:pPr>
            <w:r>
              <w:rPr>
                <w:noProof/>
              </w:rPr>
              <w:t>Is</w:t>
            </w:r>
            <w:r w:rsidRPr="21313E42">
              <w:rPr>
                <w:noProof/>
              </w:rPr>
              <w:t>VatChargeable</w:t>
            </w:r>
          </w:p>
        </w:tc>
        <w:tc>
          <w:tcPr>
            <w:tcW w:w="3948" w:type="pct"/>
          </w:tcPr>
          <w:p w:rsidR="005D2CE7" w:rsidRPr="00D65B25" w:rsidRDefault="005D2CE7" w:rsidP="002E0C24">
            <w:pPr>
              <w:rPr>
                <w:noProof/>
              </w:rPr>
            </w:pPr>
            <w:r>
              <w:rPr>
                <w:noProof/>
              </w:rPr>
              <w:t>Inherit this value from the company that owns the property</w:t>
            </w:r>
          </w:p>
        </w:tc>
      </w:tr>
      <w:tr w:rsidR="005D2CE7" w:rsidRPr="00D93C7E" w:rsidTr="002E0C24">
        <w:tc>
          <w:tcPr>
            <w:tcW w:w="1052" w:type="pct"/>
          </w:tcPr>
          <w:p w:rsidR="005D2CE7" w:rsidRPr="21313E42" w:rsidRDefault="005D2CE7" w:rsidP="002E0C24">
            <w:pPr>
              <w:rPr>
                <w:noProof/>
              </w:rPr>
            </w:pPr>
            <w:r>
              <w:rPr>
                <w:noProof/>
              </w:rPr>
              <w:t>VATCode</w:t>
            </w:r>
          </w:p>
        </w:tc>
        <w:tc>
          <w:tcPr>
            <w:tcW w:w="3948" w:type="pct"/>
          </w:tcPr>
          <w:p w:rsidR="005D2CE7" w:rsidRPr="00D93C7E" w:rsidRDefault="005D2CE7" w:rsidP="002E0C24">
            <w:pPr>
              <w:rPr>
                <w:noProof/>
              </w:rPr>
            </w:pPr>
            <w:r>
              <w:rPr>
                <w:noProof/>
              </w:rPr>
              <w:t>Inherit this value from the company that owns the property</w:t>
            </w:r>
          </w:p>
        </w:tc>
      </w:tr>
    </w:tbl>
    <w:p w:rsidR="005D2CE7" w:rsidRDefault="005D2CE7" w:rsidP="005D2CE7"/>
    <w:p w:rsidR="005D2CE7" w:rsidRDefault="005D2CE7" w:rsidP="005D2CE7">
      <w:pPr>
        <w:pStyle w:val="Heading2"/>
        <w:numPr>
          <w:ilvl w:val="1"/>
          <w:numId w:val="1"/>
        </w:numPr>
        <w:rPr>
          <w:noProof/>
        </w:rPr>
      </w:pPr>
      <w:r w:rsidRPr="4E2EDC35">
        <w:rPr>
          <w:noProof/>
        </w:rPr>
        <w:t>Import units</w:t>
      </w:r>
    </w:p>
    <w:p w:rsidR="005D2CE7" w:rsidRDefault="005D2CE7" w:rsidP="005D2CE7">
      <w:pPr>
        <w:pStyle w:val="Heading2"/>
        <w:numPr>
          <w:ilvl w:val="2"/>
          <w:numId w:val="1"/>
        </w:numPr>
        <w:rPr>
          <w:noProof/>
        </w:rPr>
      </w:pPr>
      <w:r>
        <w:rPr>
          <w:noProof/>
        </w:rPr>
        <w:t>Units CSV upload file format</w:t>
      </w:r>
    </w:p>
    <w:p w:rsidR="005D2CE7" w:rsidRDefault="005D2CE7" w:rsidP="005D2CE7">
      <w:pPr>
        <w:rPr>
          <w:noProof/>
        </w:rPr>
      </w:pPr>
      <w:r w:rsidRPr="04C6081E">
        <w:rPr>
          <w:noProof/>
        </w:rPr>
        <w:t>A csv file with the following headers can be selected for importing units.</w:t>
      </w:r>
    </w:p>
    <w:p w:rsidR="005D2CE7" w:rsidRDefault="005D2CE7" w:rsidP="005D2CE7">
      <w:pPr>
        <w:pStyle w:val="NoSpacing"/>
        <w:rPr>
          <w:noProof/>
        </w:rPr>
      </w:pPr>
    </w:p>
    <w:tbl>
      <w:tblPr>
        <w:tblStyle w:val="TableGrid"/>
        <w:tblW w:w="10696" w:type="dxa"/>
        <w:tblInd w:w="-714" w:type="dxa"/>
        <w:tblLook w:val="04A0" w:firstRow="1" w:lastRow="0" w:firstColumn="1" w:lastColumn="0" w:noHBand="0" w:noVBand="1"/>
      </w:tblPr>
      <w:tblGrid>
        <w:gridCol w:w="986"/>
        <w:gridCol w:w="1671"/>
        <w:gridCol w:w="1596"/>
        <w:gridCol w:w="2126"/>
        <w:gridCol w:w="4317"/>
      </w:tblGrid>
      <w:tr w:rsidR="005D2CE7" w:rsidRPr="0082495B" w:rsidTr="002E0C24">
        <w:trPr>
          <w:cantSplit/>
          <w:tblHeader/>
        </w:trPr>
        <w:tc>
          <w:tcPr>
            <w:tcW w:w="986" w:type="dxa"/>
            <w:vAlign w:val="center"/>
          </w:tcPr>
          <w:p w:rsidR="005D2CE7" w:rsidRPr="0082495B" w:rsidRDefault="005D2CE7" w:rsidP="002E0C24">
            <w:pPr>
              <w:spacing w:before="80" w:after="80"/>
              <w:contextualSpacing/>
              <w:jc w:val="center"/>
              <w:rPr>
                <w:b/>
                <w:bCs/>
                <w:noProof/>
              </w:rPr>
            </w:pPr>
            <w:r w:rsidRPr="21313E42">
              <w:rPr>
                <w:b/>
                <w:bCs/>
                <w:noProof/>
              </w:rPr>
              <w:t>Field ID</w:t>
            </w:r>
          </w:p>
        </w:tc>
        <w:tc>
          <w:tcPr>
            <w:tcW w:w="1671" w:type="dxa"/>
            <w:vAlign w:val="center"/>
          </w:tcPr>
          <w:p w:rsidR="005D2CE7" w:rsidRPr="0082495B" w:rsidRDefault="005D2CE7" w:rsidP="002E0C24">
            <w:pPr>
              <w:spacing w:before="80" w:after="80"/>
              <w:contextualSpacing/>
              <w:jc w:val="center"/>
              <w:rPr>
                <w:b/>
                <w:bCs/>
                <w:noProof/>
              </w:rPr>
            </w:pPr>
            <w:r w:rsidRPr="21313E42">
              <w:rPr>
                <w:b/>
                <w:bCs/>
                <w:noProof/>
              </w:rPr>
              <w:t>Field name</w:t>
            </w:r>
          </w:p>
        </w:tc>
        <w:tc>
          <w:tcPr>
            <w:tcW w:w="1596" w:type="dxa"/>
          </w:tcPr>
          <w:p w:rsidR="005D2CE7" w:rsidRPr="0082495B" w:rsidRDefault="005D2CE7" w:rsidP="002E0C24">
            <w:pPr>
              <w:spacing w:before="80" w:after="80"/>
              <w:contextualSpacing/>
              <w:jc w:val="center"/>
              <w:rPr>
                <w:b/>
                <w:bCs/>
                <w:noProof/>
              </w:rPr>
            </w:pPr>
            <w:r w:rsidRPr="21313E42">
              <w:rPr>
                <w:b/>
                <w:bCs/>
                <w:noProof/>
              </w:rPr>
              <w:t>Mandatory / Optional</w:t>
            </w:r>
          </w:p>
        </w:tc>
        <w:tc>
          <w:tcPr>
            <w:tcW w:w="2126" w:type="dxa"/>
            <w:vAlign w:val="center"/>
          </w:tcPr>
          <w:p w:rsidR="005D2CE7" w:rsidRPr="0082495B" w:rsidRDefault="005D2CE7" w:rsidP="002E0C24">
            <w:pPr>
              <w:spacing w:before="80" w:after="80"/>
              <w:contextualSpacing/>
              <w:jc w:val="center"/>
              <w:rPr>
                <w:b/>
                <w:bCs/>
                <w:noProof/>
              </w:rPr>
            </w:pPr>
            <w:r w:rsidRPr="21313E42">
              <w:rPr>
                <w:b/>
                <w:bCs/>
                <w:noProof/>
              </w:rPr>
              <w:t>Format</w:t>
            </w:r>
          </w:p>
        </w:tc>
        <w:tc>
          <w:tcPr>
            <w:tcW w:w="4317" w:type="dxa"/>
            <w:vAlign w:val="center"/>
          </w:tcPr>
          <w:p w:rsidR="005D2CE7" w:rsidRPr="0082495B" w:rsidRDefault="005D2CE7" w:rsidP="002E0C24">
            <w:pPr>
              <w:spacing w:before="80" w:after="80"/>
              <w:contextualSpacing/>
              <w:jc w:val="center"/>
              <w:rPr>
                <w:b/>
                <w:bCs/>
                <w:noProof/>
              </w:rPr>
            </w:pPr>
            <w:r w:rsidRPr="5B60E02B">
              <w:rPr>
                <w:b/>
                <w:bCs/>
                <w:noProof/>
              </w:rPr>
              <w:t>Validation rules</w:t>
            </w:r>
          </w:p>
        </w:tc>
      </w:tr>
      <w:tr w:rsidR="005D2CE7" w:rsidRPr="0082495B" w:rsidTr="002E0C24">
        <w:trPr>
          <w:cantSplit/>
        </w:trPr>
        <w:tc>
          <w:tcPr>
            <w:tcW w:w="986" w:type="dxa"/>
            <w:vAlign w:val="center"/>
          </w:tcPr>
          <w:p w:rsidR="005D2CE7" w:rsidRPr="0082495B" w:rsidRDefault="005D2CE7" w:rsidP="002E0C24">
            <w:pPr>
              <w:spacing w:beforeLines="40" w:before="96" w:afterLines="40" w:after="96"/>
              <w:rPr>
                <w:noProof/>
              </w:rPr>
            </w:pPr>
            <w:r w:rsidRPr="21313E42">
              <w:rPr>
                <w:noProof/>
              </w:rPr>
              <w:t>A</w:t>
            </w:r>
          </w:p>
        </w:tc>
        <w:tc>
          <w:tcPr>
            <w:tcW w:w="1671" w:type="dxa"/>
            <w:vAlign w:val="center"/>
          </w:tcPr>
          <w:p w:rsidR="005D2CE7" w:rsidRPr="0082495B" w:rsidRDefault="005D2CE7" w:rsidP="002E0C24">
            <w:pPr>
              <w:spacing w:beforeLines="40" w:before="96" w:afterLines="40" w:after="96"/>
              <w:rPr>
                <w:noProof/>
              </w:rPr>
            </w:pPr>
            <w:r w:rsidRPr="4E2EDC35">
              <w:rPr>
                <w:noProof/>
              </w:rPr>
              <w:t>ID</w:t>
            </w:r>
          </w:p>
        </w:tc>
        <w:tc>
          <w:tcPr>
            <w:tcW w:w="1596" w:type="dxa"/>
            <w:vAlign w:val="center"/>
          </w:tcPr>
          <w:p w:rsidR="005D2CE7" w:rsidRPr="0082495B" w:rsidRDefault="005D2CE7" w:rsidP="002E0C24">
            <w:pPr>
              <w:spacing w:beforeLines="40" w:before="96" w:afterLines="40" w:after="96"/>
              <w:rPr>
                <w:noProof/>
              </w:rPr>
            </w:pPr>
            <w:r w:rsidRPr="21313E42">
              <w:rPr>
                <w:noProof/>
              </w:rPr>
              <w:t>M</w:t>
            </w:r>
          </w:p>
        </w:tc>
        <w:tc>
          <w:tcPr>
            <w:tcW w:w="2126" w:type="dxa"/>
            <w:vAlign w:val="center"/>
          </w:tcPr>
          <w:p w:rsidR="005D2CE7" w:rsidRPr="0082495B" w:rsidRDefault="005D2CE7" w:rsidP="002E0C24">
            <w:pPr>
              <w:spacing w:beforeLines="40" w:before="96" w:afterLines="40" w:after="96"/>
              <w:rPr>
                <w:noProof/>
              </w:rPr>
            </w:pPr>
            <w:r>
              <w:rPr>
                <w:noProof/>
              </w:rPr>
              <w:t>text</w:t>
            </w:r>
          </w:p>
        </w:tc>
        <w:tc>
          <w:tcPr>
            <w:tcW w:w="4317" w:type="dxa"/>
            <w:vAlign w:val="center"/>
          </w:tcPr>
          <w:p w:rsidR="005D2CE7" w:rsidRPr="0082495B" w:rsidRDefault="005D2CE7" w:rsidP="002E0C24">
            <w:pPr>
              <w:spacing w:beforeLines="40" w:before="96" w:afterLines="40" w:after="96"/>
              <w:rPr>
                <w:noProof/>
              </w:rPr>
            </w:pPr>
            <w:r w:rsidRPr="4E2EDC35">
              <w:rPr>
                <w:b/>
                <w:bCs/>
                <w:noProof/>
              </w:rPr>
              <w:t>Note</w:t>
            </w:r>
            <w:r w:rsidRPr="4E2EDC35">
              <w:rPr>
                <w:noProof/>
              </w:rPr>
              <w:t>: This is the unit unique ID from the source property management system.</w:t>
            </w:r>
          </w:p>
        </w:tc>
      </w:tr>
      <w:tr w:rsidR="005D2CE7" w:rsidRPr="0082495B" w:rsidTr="002E0C24">
        <w:trPr>
          <w:cantSplit/>
        </w:trPr>
        <w:tc>
          <w:tcPr>
            <w:tcW w:w="986" w:type="dxa"/>
            <w:vAlign w:val="center"/>
          </w:tcPr>
          <w:p w:rsidR="005D2CE7" w:rsidRPr="0082495B" w:rsidRDefault="005D2CE7" w:rsidP="002E0C24">
            <w:pPr>
              <w:spacing w:beforeLines="40" w:before="96" w:afterLines="40" w:after="96"/>
              <w:rPr>
                <w:noProof/>
              </w:rPr>
            </w:pPr>
            <w:r w:rsidRPr="21313E42">
              <w:rPr>
                <w:noProof/>
              </w:rPr>
              <w:t>B</w:t>
            </w:r>
          </w:p>
        </w:tc>
        <w:tc>
          <w:tcPr>
            <w:tcW w:w="1671" w:type="dxa"/>
            <w:vAlign w:val="center"/>
          </w:tcPr>
          <w:p w:rsidR="005D2CE7" w:rsidRPr="0082495B" w:rsidRDefault="005D2CE7" w:rsidP="002E0C24">
            <w:pPr>
              <w:spacing w:beforeLines="40" w:before="96" w:afterLines="40" w:after="96"/>
              <w:rPr>
                <w:noProof/>
              </w:rPr>
            </w:pPr>
            <w:r w:rsidRPr="21313E42">
              <w:rPr>
                <w:noProof/>
              </w:rPr>
              <w:t>PropertyID</w:t>
            </w:r>
          </w:p>
        </w:tc>
        <w:tc>
          <w:tcPr>
            <w:tcW w:w="1596" w:type="dxa"/>
            <w:vAlign w:val="center"/>
          </w:tcPr>
          <w:p w:rsidR="005D2CE7" w:rsidRPr="0082495B" w:rsidRDefault="005D2CE7" w:rsidP="002E0C24">
            <w:pPr>
              <w:spacing w:beforeLines="40" w:before="96" w:afterLines="40" w:after="96"/>
              <w:rPr>
                <w:noProof/>
              </w:rPr>
            </w:pPr>
            <w:r w:rsidRPr="21313E42">
              <w:rPr>
                <w:noProof/>
              </w:rPr>
              <w:t>M</w:t>
            </w:r>
          </w:p>
        </w:tc>
        <w:tc>
          <w:tcPr>
            <w:tcW w:w="2126" w:type="dxa"/>
            <w:vAlign w:val="center"/>
          </w:tcPr>
          <w:p w:rsidR="005D2CE7" w:rsidRPr="0082495B" w:rsidRDefault="005D2CE7" w:rsidP="002E0C24">
            <w:pPr>
              <w:spacing w:beforeLines="40" w:before="96" w:afterLines="40" w:after="96"/>
              <w:rPr>
                <w:noProof/>
              </w:rPr>
            </w:pPr>
            <w:r>
              <w:rPr>
                <w:noProof/>
              </w:rPr>
              <w:t>text</w:t>
            </w:r>
          </w:p>
        </w:tc>
        <w:tc>
          <w:tcPr>
            <w:tcW w:w="4317" w:type="dxa"/>
            <w:vAlign w:val="center"/>
          </w:tcPr>
          <w:p w:rsidR="005D2CE7" w:rsidRPr="0082495B" w:rsidRDefault="005D2CE7" w:rsidP="002E0C24">
            <w:pPr>
              <w:spacing w:beforeLines="40" w:before="96" w:afterLines="40" w:after="96"/>
              <w:rPr>
                <w:noProof/>
              </w:rPr>
            </w:pPr>
            <w:r w:rsidRPr="5B60E02B">
              <w:rPr>
                <w:b/>
                <w:bCs/>
                <w:noProof/>
              </w:rPr>
              <w:t>Referential integrity</w:t>
            </w:r>
            <w:r w:rsidRPr="5B60E02B">
              <w:rPr>
                <w:noProof/>
              </w:rPr>
              <w:t>: Enforce referential integrity against previously imported property id’s</w:t>
            </w:r>
          </w:p>
        </w:tc>
      </w:tr>
      <w:tr w:rsidR="005D2CE7" w:rsidRPr="0082495B" w:rsidTr="002E0C24">
        <w:trPr>
          <w:cantSplit/>
        </w:trPr>
        <w:tc>
          <w:tcPr>
            <w:tcW w:w="986" w:type="dxa"/>
            <w:vAlign w:val="center"/>
          </w:tcPr>
          <w:p w:rsidR="005D2CE7" w:rsidRPr="0082495B" w:rsidRDefault="005D2CE7" w:rsidP="002E0C24">
            <w:pPr>
              <w:spacing w:beforeLines="40" w:before="96" w:afterLines="40" w:after="96"/>
              <w:rPr>
                <w:noProof/>
              </w:rPr>
            </w:pPr>
            <w:r w:rsidRPr="21313E42">
              <w:rPr>
                <w:noProof/>
              </w:rPr>
              <w:t>C</w:t>
            </w:r>
          </w:p>
        </w:tc>
        <w:tc>
          <w:tcPr>
            <w:tcW w:w="1671" w:type="dxa"/>
            <w:vAlign w:val="center"/>
          </w:tcPr>
          <w:p w:rsidR="005D2CE7" w:rsidRPr="0082495B" w:rsidRDefault="005D2CE7" w:rsidP="002E0C24">
            <w:pPr>
              <w:spacing w:beforeLines="40" w:before="96" w:afterLines="40" w:after="96"/>
              <w:rPr>
                <w:noProof/>
              </w:rPr>
            </w:pPr>
            <w:r w:rsidRPr="21313E42">
              <w:rPr>
                <w:noProof/>
              </w:rPr>
              <w:t xml:space="preserve">Address1 </w:t>
            </w:r>
          </w:p>
        </w:tc>
        <w:tc>
          <w:tcPr>
            <w:tcW w:w="1596" w:type="dxa"/>
            <w:vAlign w:val="center"/>
          </w:tcPr>
          <w:p w:rsidR="005D2CE7" w:rsidRPr="0082495B" w:rsidRDefault="005D2CE7" w:rsidP="002E0C24">
            <w:pPr>
              <w:spacing w:beforeLines="40" w:before="96" w:afterLines="40" w:after="96"/>
              <w:rPr>
                <w:noProof/>
              </w:rPr>
            </w:pPr>
            <w:r w:rsidRPr="21313E42">
              <w:rPr>
                <w:noProof/>
              </w:rPr>
              <w:t>O</w:t>
            </w:r>
          </w:p>
        </w:tc>
        <w:tc>
          <w:tcPr>
            <w:tcW w:w="2126" w:type="dxa"/>
            <w:vAlign w:val="center"/>
          </w:tcPr>
          <w:p w:rsidR="005D2CE7" w:rsidRPr="0082495B" w:rsidRDefault="005D2CE7" w:rsidP="002E0C24">
            <w:pPr>
              <w:spacing w:beforeLines="40" w:before="96" w:afterLines="40" w:after="96"/>
              <w:rPr>
                <w:noProof/>
              </w:rPr>
            </w:pPr>
            <w:r w:rsidRPr="21313E42">
              <w:rPr>
                <w:noProof/>
              </w:rPr>
              <w:t>text</w:t>
            </w:r>
          </w:p>
        </w:tc>
        <w:tc>
          <w:tcPr>
            <w:tcW w:w="4317" w:type="dxa"/>
            <w:vAlign w:val="center"/>
          </w:tcPr>
          <w:p w:rsidR="005D2CE7" w:rsidRPr="0082495B" w:rsidRDefault="005D2CE7" w:rsidP="002E0C24">
            <w:pPr>
              <w:spacing w:beforeLines="40" w:before="96" w:afterLines="40" w:after="96"/>
              <w:rPr>
                <w:noProof/>
              </w:rPr>
            </w:pPr>
          </w:p>
        </w:tc>
      </w:tr>
      <w:tr w:rsidR="005D2CE7" w:rsidRPr="0082495B" w:rsidTr="002E0C24">
        <w:trPr>
          <w:cantSplit/>
        </w:trPr>
        <w:tc>
          <w:tcPr>
            <w:tcW w:w="986" w:type="dxa"/>
            <w:vAlign w:val="center"/>
          </w:tcPr>
          <w:p w:rsidR="005D2CE7" w:rsidRPr="0082495B" w:rsidRDefault="005D2CE7" w:rsidP="002E0C24">
            <w:pPr>
              <w:spacing w:beforeLines="40" w:before="96" w:afterLines="40" w:after="96"/>
              <w:rPr>
                <w:noProof/>
              </w:rPr>
            </w:pPr>
            <w:r w:rsidRPr="21313E42">
              <w:rPr>
                <w:noProof/>
              </w:rPr>
              <w:t>D</w:t>
            </w:r>
          </w:p>
        </w:tc>
        <w:tc>
          <w:tcPr>
            <w:tcW w:w="1671" w:type="dxa"/>
            <w:vAlign w:val="center"/>
          </w:tcPr>
          <w:p w:rsidR="005D2CE7" w:rsidRPr="0082495B" w:rsidRDefault="005D2CE7" w:rsidP="002E0C24">
            <w:pPr>
              <w:spacing w:beforeLines="40" w:before="96" w:afterLines="40" w:after="96"/>
              <w:rPr>
                <w:noProof/>
              </w:rPr>
            </w:pPr>
            <w:r w:rsidRPr="21313E42">
              <w:rPr>
                <w:noProof/>
              </w:rPr>
              <w:t xml:space="preserve">Address2 </w:t>
            </w:r>
          </w:p>
        </w:tc>
        <w:tc>
          <w:tcPr>
            <w:tcW w:w="1596" w:type="dxa"/>
            <w:vAlign w:val="center"/>
          </w:tcPr>
          <w:p w:rsidR="005D2CE7" w:rsidRPr="0082495B" w:rsidRDefault="005D2CE7" w:rsidP="002E0C24">
            <w:pPr>
              <w:spacing w:beforeLines="40" w:before="96" w:afterLines="40" w:after="96"/>
              <w:rPr>
                <w:noProof/>
              </w:rPr>
            </w:pPr>
            <w:r w:rsidRPr="21313E42">
              <w:rPr>
                <w:noProof/>
              </w:rPr>
              <w:t>O</w:t>
            </w:r>
          </w:p>
        </w:tc>
        <w:tc>
          <w:tcPr>
            <w:tcW w:w="2126" w:type="dxa"/>
            <w:vAlign w:val="center"/>
          </w:tcPr>
          <w:p w:rsidR="005D2CE7" w:rsidRPr="0082495B" w:rsidRDefault="005D2CE7" w:rsidP="002E0C24">
            <w:pPr>
              <w:spacing w:beforeLines="40" w:before="96" w:afterLines="40" w:after="96"/>
              <w:rPr>
                <w:noProof/>
              </w:rPr>
            </w:pPr>
            <w:r w:rsidRPr="21313E42">
              <w:rPr>
                <w:noProof/>
              </w:rPr>
              <w:t>text</w:t>
            </w:r>
          </w:p>
        </w:tc>
        <w:tc>
          <w:tcPr>
            <w:tcW w:w="4317" w:type="dxa"/>
            <w:vAlign w:val="center"/>
          </w:tcPr>
          <w:p w:rsidR="005D2CE7" w:rsidRPr="0082495B" w:rsidRDefault="005D2CE7" w:rsidP="002E0C24">
            <w:pPr>
              <w:spacing w:beforeLines="40" w:before="96" w:afterLines="40" w:after="96"/>
              <w:rPr>
                <w:noProof/>
              </w:rPr>
            </w:pPr>
          </w:p>
        </w:tc>
      </w:tr>
      <w:tr w:rsidR="005D2CE7" w:rsidRPr="0082495B" w:rsidTr="002E0C24">
        <w:trPr>
          <w:cantSplit/>
        </w:trPr>
        <w:tc>
          <w:tcPr>
            <w:tcW w:w="986" w:type="dxa"/>
            <w:vAlign w:val="center"/>
          </w:tcPr>
          <w:p w:rsidR="005D2CE7" w:rsidRPr="0082495B" w:rsidRDefault="005D2CE7" w:rsidP="002E0C24">
            <w:pPr>
              <w:spacing w:beforeLines="40" w:before="96" w:afterLines="40" w:after="96"/>
              <w:rPr>
                <w:noProof/>
              </w:rPr>
            </w:pPr>
            <w:r w:rsidRPr="21313E42">
              <w:rPr>
                <w:noProof/>
              </w:rPr>
              <w:t>E</w:t>
            </w:r>
          </w:p>
        </w:tc>
        <w:tc>
          <w:tcPr>
            <w:tcW w:w="1671" w:type="dxa"/>
            <w:vAlign w:val="center"/>
          </w:tcPr>
          <w:p w:rsidR="005D2CE7" w:rsidRPr="0082495B" w:rsidRDefault="005D2CE7" w:rsidP="002E0C24">
            <w:pPr>
              <w:spacing w:beforeLines="40" w:before="96" w:afterLines="40" w:after="96"/>
              <w:rPr>
                <w:noProof/>
              </w:rPr>
            </w:pPr>
            <w:r w:rsidRPr="21313E42">
              <w:rPr>
                <w:noProof/>
              </w:rPr>
              <w:t xml:space="preserve">Address3 </w:t>
            </w:r>
          </w:p>
        </w:tc>
        <w:tc>
          <w:tcPr>
            <w:tcW w:w="1596" w:type="dxa"/>
            <w:vAlign w:val="center"/>
          </w:tcPr>
          <w:p w:rsidR="005D2CE7" w:rsidRPr="0082495B" w:rsidRDefault="005D2CE7" w:rsidP="002E0C24">
            <w:pPr>
              <w:spacing w:beforeLines="40" w:before="96" w:afterLines="40" w:after="96"/>
              <w:rPr>
                <w:noProof/>
              </w:rPr>
            </w:pPr>
            <w:r w:rsidRPr="21313E42">
              <w:rPr>
                <w:noProof/>
              </w:rPr>
              <w:t>O</w:t>
            </w:r>
          </w:p>
        </w:tc>
        <w:tc>
          <w:tcPr>
            <w:tcW w:w="2126" w:type="dxa"/>
            <w:vAlign w:val="center"/>
          </w:tcPr>
          <w:p w:rsidR="005D2CE7" w:rsidRPr="0082495B" w:rsidRDefault="005D2CE7" w:rsidP="002E0C24">
            <w:pPr>
              <w:spacing w:beforeLines="40" w:before="96" w:afterLines="40" w:after="96"/>
              <w:rPr>
                <w:noProof/>
              </w:rPr>
            </w:pPr>
            <w:r w:rsidRPr="21313E42">
              <w:rPr>
                <w:noProof/>
              </w:rPr>
              <w:t>text</w:t>
            </w:r>
          </w:p>
        </w:tc>
        <w:tc>
          <w:tcPr>
            <w:tcW w:w="4317" w:type="dxa"/>
            <w:vAlign w:val="center"/>
          </w:tcPr>
          <w:p w:rsidR="005D2CE7" w:rsidRPr="0082495B" w:rsidRDefault="005D2CE7" w:rsidP="002E0C24">
            <w:pPr>
              <w:spacing w:beforeLines="40" w:before="96" w:afterLines="40" w:after="96"/>
              <w:rPr>
                <w:noProof/>
              </w:rPr>
            </w:pPr>
          </w:p>
        </w:tc>
      </w:tr>
      <w:tr w:rsidR="005D2CE7" w:rsidRPr="0082495B" w:rsidTr="002E0C24">
        <w:trPr>
          <w:cantSplit/>
        </w:trPr>
        <w:tc>
          <w:tcPr>
            <w:tcW w:w="986" w:type="dxa"/>
            <w:vAlign w:val="center"/>
          </w:tcPr>
          <w:p w:rsidR="005D2CE7" w:rsidRPr="0082495B" w:rsidRDefault="005D2CE7" w:rsidP="002E0C24">
            <w:pPr>
              <w:spacing w:beforeLines="40" w:before="96" w:afterLines="40" w:after="96"/>
              <w:rPr>
                <w:noProof/>
              </w:rPr>
            </w:pPr>
            <w:r w:rsidRPr="21313E42">
              <w:rPr>
                <w:noProof/>
              </w:rPr>
              <w:t>F</w:t>
            </w:r>
          </w:p>
        </w:tc>
        <w:tc>
          <w:tcPr>
            <w:tcW w:w="1671" w:type="dxa"/>
            <w:vAlign w:val="center"/>
          </w:tcPr>
          <w:p w:rsidR="005D2CE7" w:rsidRPr="0082495B" w:rsidRDefault="005D2CE7" w:rsidP="002E0C24">
            <w:pPr>
              <w:spacing w:beforeLines="40" w:before="96" w:afterLines="40" w:after="96"/>
              <w:rPr>
                <w:noProof/>
              </w:rPr>
            </w:pPr>
            <w:r w:rsidRPr="21313E42">
              <w:rPr>
                <w:noProof/>
              </w:rPr>
              <w:t xml:space="preserve">Address4 </w:t>
            </w:r>
          </w:p>
        </w:tc>
        <w:tc>
          <w:tcPr>
            <w:tcW w:w="1596" w:type="dxa"/>
            <w:vAlign w:val="center"/>
          </w:tcPr>
          <w:p w:rsidR="005D2CE7" w:rsidRPr="0082495B" w:rsidRDefault="005D2CE7" w:rsidP="002E0C24">
            <w:pPr>
              <w:spacing w:beforeLines="40" w:before="96" w:afterLines="40" w:after="96"/>
              <w:rPr>
                <w:noProof/>
              </w:rPr>
            </w:pPr>
            <w:r w:rsidRPr="21313E42">
              <w:rPr>
                <w:noProof/>
              </w:rPr>
              <w:t>O</w:t>
            </w:r>
          </w:p>
        </w:tc>
        <w:tc>
          <w:tcPr>
            <w:tcW w:w="2126" w:type="dxa"/>
            <w:vAlign w:val="center"/>
          </w:tcPr>
          <w:p w:rsidR="005D2CE7" w:rsidRPr="0082495B" w:rsidRDefault="005D2CE7" w:rsidP="002E0C24">
            <w:pPr>
              <w:spacing w:beforeLines="40" w:before="96" w:afterLines="40" w:after="96"/>
              <w:rPr>
                <w:noProof/>
              </w:rPr>
            </w:pPr>
            <w:r w:rsidRPr="21313E42">
              <w:rPr>
                <w:noProof/>
              </w:rPr>
              <w:t>text</w:t>
            </w:r>
          </w:p>
        </w:tc>
        <w:tc>
          <w:tcPr>
            <w:tcW w:w="4317" w:type="dxa"/>
            <w:vAlign w:val="center"/>
          </w:tcPr>
          <w:p w:rsidR="005D2CE7" w:rsidRPr="0082495B" w:rsidRDefault="005D2CE7" w:rsidP="002E0C24">
            <w:pPr>
              <w:spacing w:beforeLines="40" w:before="96" w:afterLines="40" w:after="96"/>
              <w:rPr>
                <w:noProof/>
              </w:rPr>
            </w:pPr>
          </w:p>
        </w:tc>
      </w:tr>
      <w:tr w:rsidR="005D2CE7" w:rsidRPr="0082495B" w:rsidTr="002E0C24">
        <w:trPr>
          <w:cantSplit/>
        </w:trPr>
        <w:tc>
          <w:tcPr>
            <w:tcW w:w="986" w:type="dxa"/>
            <w:vAlign w:val="center"/>
          </w:tcPr>
          <w:p w:rsidR="005D2CE7" w:rsidRPr="0082495B" w:rsidRDefault="005D2CE7" w:rsidP="002E0C24">
            <w:pPr>
              <w:spacing w:beforeLines="40" w:before="96" w:afterLines="40" w:after="96"/>
              <w:rPr>
                <w:noProof/>
              </w:rPr>
            </w:pPr>
            <w:r w:rsidRPr="21313E42">
              <w:rPr>
                <w:noProof/>
              </w:rPr>
              <w:t>G</w:t>
            </w:r>
          </w:p>
        </w:tc>
        <w:tc>
          <w:tcPr>
            <w:tcW w:w="1671" w:type="dxa"/>
            <w:vAlign w:val="center"/>
          </w:tcPr>
          <w:p w:rsidR="005D2CE7" w:rsidRPr="0082495B" w:rsidRDefault="005D2CE7" w:rsidP="002E0C24">
            <w:pPr>
              <w:spacing w:beforeLines="40" w:before="96" w:afterLines="40" w:after="96"/>
              <w:rPr>
                <w:noProof/>
              </w:rPr>
            </w:pPr>
            <w:r w:rsidRPr="21313E42">
              <w:rPr>
                <w:noProof/>
              </w:rPr>
              <w:t xml:space="preserve">Address5 </w:t>
            </w:r>
          </w:p>
        </w:tc>
        <w:tc>
          <w:tcPr>
            <w:tcW w:w="1596" w:type="dxa"/>
            <w:vAlign w:val="center"/>
          </w:tcPr>
          <w:p w:rsidR="005D2CE7" w:rsidRPr="0082495B" w:rsidRDefault="005D2CE7" w:rsidP="002E0C24">
            <w:pPr>
              <w:spacing w:beforeLines="40" w:before="96" w:afterLines="40" w:after="96"/>
              <w:rPr>
                <w:noProof/>
              </w:rPr>
            </w:pPr>
            <w:r w:rsidRPr="21313E42">
              <w:rPr>
                <w:noProof/>
              </w:rPr>
              <w:t>O</w:t>
            </w:r>
          </w:p>
        </w:tc>
        <w:tc>
          <w:tcPr>
            <w:tcW w:w="2126" w:type="dxa"/>
            <w:vAlign w:val="center"/>
          </w:tcPr>
          <w:p w:rsidR="005D2CE7" w:rsidRPr="0082495B" w:rsidRDefault="005D2CE7" w:rsidP="002E0C24">
            <w:pPr>
              <w:spacing w:beforeLines="40" w:before="96" w:afterLines="40" w:after="96"/>
              <w:rPr>
                <w:noProof/>
              </w:rPr>
            </w:pPr>
            <w:r w:rsidRPr="21313E42">
              <w:rPr>
                <w:noProof/>
              </w:rPr>
              <w:t>text</w:t>
            </w:r>
          </w:p>
        </w:tc>
        <w:tc>
          <w:tcPr>
            <w:tcW w:w="4317" w:type="dxa"/>
            <w:vAlign w:val="center"/>
          </w:tcPr>
          <w:p w:rsidR="005D2CE7" w:rsidRPr="0082495B" w:rsidRDefault="005D2CE7" w:rsidP="002E0C24">
            <w:pPr>
              <w:spacing w:beforeLines="40" w:before="96" w:afterLines="40" w:after="96"/>
              <w:rPr>
                <w:noProof/>
              </w:rPr>
            </w:pPr>
          </w:p>
        </w:tc>
      </w:tr>
      <w:tr w:rsidR="005D2CE7" w:rsidRPr="0082495B" w:rsidTr="002E0C24">
        <w:trPr>
          <w:cantSplit/>
        </w:trPr>
        <w:tc>
          <w:tcPr>
            <w:tcW w:w="986" w:type="dxa"/>
            <w:vAlign w:val="center"/>
          </w:tcPr>
          <w:p w:rsidR="005D2CE7" w:rsidRPr="0082495B" w:rsidRDefault="005D2CE7" w:rsidP="002E0C24">
            <w:pPr>
              <w:spacing w:beforeLines="40" w:before="96" w:afterLines="40" w:after="96"/>
              <w:rPr>
                <w:noProof/>
              </w:rPr>
            </w:pPr>
            <w:r w:rsidRPr="21313E42">
              <w:rPr>
                <w:noProof/>
              </w:rPr>
              <w:t>H</w:t>
            </w:r>
          </w:p>
        </w:tc>
        <w:tc>
          <w:tcPr>
            <w:tcW w:w="1671" w:type="dxa"/>
            <w:vAlign w:val="center"/>
          </w:tcPr>
          <w:p w:rsidR="005D2CE7" w:rsidRPr="0082495B" w:rsidRDefault="005D2CE7" w:rsidP="002E0C24">
            <w:pPr>
              <w:spacing w:beforeLines="40" w:before="96" w:afterLines="40" w:after="96"/>
              <w:rPr>
                <w:noProof/>
              </w:rPr>
            </w:pPr>
            <w:r w:rsidRPr="21313E42">
              <w:rPr>
                <w:noProof/>
              </w:rPr>
              <w:t xml:space="preserve">PCD </w:t>
            </w:r>
          </w:p>
        </w:tc>
        <w:tc>
          <w:tcPr>
            <w:tcW w:w="1596" w:type="dxa"/>
            <w:vAlign w:val="center"/>
          </w:tcPr>
          <w:p w:rsidR="005D2CE7" w:rsidRPr="0082495B" w:rsidRDefault="005D2CE7" w:rsidP="002E0C24">
            <w:pPr>
              <w:spacing w:beforeLines="40" w:before="96" w:afterLines="40" w:after="96"/>
              <w:rPr>
                <w:noProof/>
              </w:rPr>
            </w:pPr>
            <w:r w:rsidRPr="21313E42">
              <w:rPr>
                <w:noProof/>
              </w:rPr>
              <w:t>O</w:t>
            </w:r>
          </w:p>
        </w:tc>
        <w:tc>
          <w:tcPr>
            <w:tcW w:w="2126" w:type="dxa"/>
            <w:vAlign w:val="center"/>
          </w:tcPr>
          <w:p w:rsidR="005D2CE7" w:rsidRPr="0082495B" w:rsidRDefault="005D2CE7" w:rsidP="002E0C24">
            <w:pPr>
              <w:spacing w:beforeLines="40" w:before="96" w:afterLines="40" w:after="96"/>
              <w:rPr>
                <w:noProof/>
              </w:rPr>
            </w:pPr>
            <w:r w:rsidRPr="21313E42">
              <w:rPr>
                <w:noProof/>
              </w:rPr>
              <w:t>text</w:t>
            </w:r>
          </w:p>
        </w:tc>
        <w:tc>
          <w:tcPr>
            <w:tcW w:w="4317" w:type="dxa"/>
            <w:vAlign w:val="center"/>
          </w:tcPr>
          <w:p w:rsidR="005D2CE7" w:rsidRPr="0082495B" w:rsidRDefault="005D2CE7" w:rsidP="002E0C24">
            <w:pPr>
              <w:spacing w:beforeLines="40" w:before="96" w:afterLines="40" w:after="96"/>
              <w:rPr>
                <w:noProof/>
              </w:rPr>
            </w:pPr>
          </w:p>
        </w:tc>
      </w:tr>
      <w:tr w:rsidR="005D2CE7" w:rsidRPr="0082495B" w:rsidTr="002E0C24">
        <w:trPr>
          <w:cantSplit/>
        </w:trPr>
        <w:tc>
          <w:tcPr>
            <w:tcW w:w="986" w:type="dxa"/>
            <w:vAlign w:val="center"/>
          </w:tcPr>
          <w:p w:rsidR="005D2CE7" w:rsidRPr="0082495B" w:rsidRDefault="005D2CE7" w:rsidP="002E0C24">
            <w:pPr>
              <w:spacing w:beforeLines="40" w:before="96" w:afterLines="40" w:after="96"/>
              <w:rPr>
                <w:noProof/>
              </w:rPr>
            </w:pPr>
            <w:r w:rsidRPr="21313E42">
              <w:rPr>
                <w:noProof/>
              </w:rPr>
              <w:t>I</w:t>
            </w:r>
          </w:p>
        </w:tc>
        <w:tc>
          <w:tcPr>
            <w:tcW w:w="1671" w:type="dxa"/>
            <w:vAlign w:val="center"/>
          </w:tcPr>
          <w:p w:rsidR="005D2CE7" w:rsidRPr="0082495B" w:rsidRDefault="005D2CE7" w:rsidP="002E0C24">
            <w:pPr>
              <w:spacing w:beforeLines="40" w:before="96" w:afterLines="40" w:after="96"/>
              <w:rPr>
                <w:noProof/>
              </w:rPr>
            </w:pPr>
            <w:r w:rsidRPr="21313E42">
              <w:rPr>
                <w:noProof/>
              </w:rPr>
              <w:t xml:space="preserve">FloorArea </w:t>
            </w:r>
          </w:p>
        </w:tc>
        <w:tc>
          <w:tcPr>
            <w:tcW w:w="1596" w:type="dxa"/>
            <w:vAlign w:val="center"/>
          </w:tcPr>
          <w:p w:rsidR="005D2CE7" w:rsidRPr="0082495B" w:rsidRDefault="005D2CE7" w:rsidP="002E0C24">
            <w:pPr>
              <w:spacing w:beforeLines="40" w:before="96" w:afterLines="40" w:after="96"/>
              <w:rPr>
                <w:noProof/>
              </w:rPr>
            </w:pPr>
            <w:r w:rsidRPr="21313E42">
              <w:rPr>
                <w:noProof/>
              </w:rPr>
              <w:t>O</w:t>
            </w:r>
          </w:p>
        </w:tc>
        <w:tc>
          <w:tcPr>
            <w:tcW w:w="2126" w:type="dxa"/>
            <w:vAlign w:val="center"/>
          </w:tcPr>
          <w:p w:rsidR="005D2CE7" w:rsidRPr="0082495B" w:rsidRDefault="005D2CE7" w:rsidP="002E0C24">
            <w:pPr>
              <w:spacing w:beforeLines="40" w:before="96" w:afterLines="40" w:after="96"/>
              <w:rPr>
                <w:noProof/>
              </w:rPr>
            </w:pPr>
            <w:r w:rsidRPr="21313E42">
              <w:rPr>
                <w:noProof/>
              </w:rPr>
              <w:t>decimal</w:t>
            </w:r>
          </w:p>
        </w:tc>
        <w:tc>
          <w:tcPr>
            <w:tcW w:w="4317" w:type="dxa"/>
            <w:vAlign w:val="center"/>
          </w:tcPr>
          <w:p w:rsidR="005D2CE7" w:rsidRPr="0082495B" w:rsidRDefault="005D2CE7" w:rsidP="002E0C24">
            <w:pPr>
              <w:spacing w:beforeLines="40" w:before="96" w:afterLines="40" w:after="96"/>
              <w:rPr>
                <w:noProof/>
              </w:rPr>
            </w:pPr>
          </w:p>
        </w:tc>
      </w:tr>
      <w:tr w:rsidR="005D2CE7" w:rsidRPr="0082495B" w:rsidTr="002E0C24">
        <w:trPr>
          <w:cantSplit/>
        </w:trPr>
        <w:tc>
          <w:tcPr>
            <w:tcW w:w="986" w:type="dxa"/>
            <w:vAlign w:val="center"/>
          </w:tcPr>
          <w:p w:rsidR="005D2CE7" w:rsidRPr="0082495B" w:rsidRDefault="005D2CE7" w:rsidP="002E0C24">
            <w:pPr>
              <w:spacing w:beforeLines="40" w:before="96" w:afterLines="40" w:after="96"/>
              <w:rPr>
                <w:noProof/>
              </w:rPr>
            </w:pPr>
            <w:r w:rsidRPr="21313E42">
              <w:rPr>
                <w:noProof/>
              </w:rPr>
              <w:t>J</w:t>
            </w:r>
          </w:p>
        </w:tc>
        <w:tc>
          <w:tcPr>
            <w:tcW w:w="1671" w:type="dxa"/>
            <w:vAlign w:val="center"/>
          </w:tcPr>
          <w:p w:rsidR="005D2CE7" w:rsidRPr="0082495B" w:rsidRDefault="005D2CE7" w:rsidP="002E0C24">
            <w:pPr>
              <w:spacing w:beforeLines="40" w:before="96" w:afterLines="40" w:after="96"/>
              <w:rPr>
                <w:noProof/>
              </w:rPr>
            </w:pPr>
            <w:r w:rsidRPr="21313E42">
              <w:rPr>
                <w:noProof/>
              </w:rPr>
              <w:t xml:space="preserve">Comments </w:t>
            </w:r>
          </w:p>
        </w:tc>
        <w:tc>
          <w:tcPr>
            <w:tcW w:w="1596" w:type="dxa"/>
            <w:vAlign w:val="center"/>
          </w:tcPr>
          <w:p w:rsidR="005D2CE7" w:rsidRPr="0082495B" w:rsidRDefault="005D2CE7" w:rsidP="002E0C24">
            <w:pPr>
              <w:spacing w:beforeLines="40" w:before="96" w:afterLines="40" w:after="96"/>
              <w:rPr>
                <w:noProof/>
              </w:rPr>
            </w:pPr>
            <w:r w:rsidRPr="21313E42">
              <w:rPr>
                <w:noProof/>
              </w:rPr>
              <w:t>O</w:t>
            </w:r>
          </w:p>
        </w:tc>
        <w:tc>
          <w:tcPr>
            <w:tcW w:w="2126" w:type="dxa"/>
            <w:vAlign w:val="center"/>
          </w:tcPr>
          <w:p w:rsidR="005D2CE7" w:rsidRPr="0082495B" w:rsidRDefault="005D2CE7" w:rsidP="002E0C24">
            <w:pPr>
              <w:spacing w:beforeLines="40" w:before="96" w:afterLines="40" w:after="96"/>
              <w:rPr>
                <w:noProof/>
              </w:rPr>
            </w:pPr>
            <w:r w:rsidRPr="21313E42">
              <w:rPr>
                <w:noProof/>
              </w:rPr>
              <w:t>text</w:t>
            </w:r>
          </w:p>
        </w:tc>
        <w:tc>
          <w:tcPr>
            <w:tcW w:w="4317" w:type="dxa"/>
            <w:vAlign w:val="center"/>
          </w:tcPr>
          <w:p w:rsidR="005D2CE7" w:rsidRPr="0082495B" w:rsidRDefault="005D2CE7" w:rsidP="002E0C24">
            <w:pPr>
              <w:spacing w:beforeLines="40" w:before="96" w:afterLines="40" w:after="96"/>
              <w:rPr>
                <w:noProof/>
              </w:rPr>
            </w:pPr>
          </w:p>
        </w:tc>
      </w:tr>
      <w:tr w:rsidR="005D2CE7" w:rsidRPr="0082495B" w:rsidTr="002E0C24">
        <w:trPr>
          <w:cantSplit/>
        </w:trPr>
        <w:tc>
          <w:tcPr>
            <w:tcW w:w="986" w:type="dxa"/>
            <w:vAlign w:val="center"/>
          </w:tcPr>
          <w:p w:rsidR="005D2CE7" w:rsidRPr="0082495B" w:rsidRDefault="005D2CE7" w:rsidP="002E0C24">
            <w:pPr>
              <w:spacing w:beforeLines="40" w:before="96" w:afterLines="40" w:after="96"/>
              <w:rPr>
                <w:noProof/>
              </w:rPr>
            </w:pPr>
            <w:r w:rsidRPr="21313E42">
              <w:rPr>
                <w:noProof/>
              </w:rPr>
              <w:t>K</w:t>
            </w:r>
          </w:p>
        </w:tc>
        <w:tc>
          <w:tcPr>
            <w:tcW w:w="1671" w:type="dxa"/>
            <w:vAlign w:val="center"/>
          </w:tcPr>
          <w:p w:rsidR="005D2CE7" w:rsidRPr="0082495B" w:rsidRDefault="005D2CE7" w:rsidP="002E0C24">
            <w:pPr>
              <w:spacing w:beforeLines="40" w:before="96" w:afterLines="40" w:after="96"/>
              <w:rPr>
                <w:noProof/>
              </w:rPr>
            </w:pPr>
            <w:r w:rsidRPr="21313E42">
              <w:rPr>
                <w:noProof/>
              </w:rPr>
              <w:t xml:space="preserve">UnitType </w:t>
            </w:r>
          </w:p>
        </w:tc>
        <w:tc>
          <w:tcPr>
            <w:tcW w:w="1596" w:type="dxa"/>
            <w:vAlign w:val="center"/>
          </w:tcPr>
          <w:p w:rsidR="005D2CE7" w:rsidRPr="0082495B" w:rsidRDefault="005D2CE7" w:rsidP="002E0C24">
            <w:pPr>
              <w:spacing w:beforeLines="40" w:before="96" w:afterLines="40" w:after="96"/>
              <w:rPr>
                <w:noProof/>
              </w:rPr>
            </w:pPr>
            <w:r w:rsidRPr="21313E42">
              <w:rPr>
                <w:noProof/>
              </w:rPr>
              <w:t>O</w:t>
            </w:r>
          </w:p>
        </w:tc>
        <w:tc>
          <w:tcPr>
            <w:tcW w:w="2126" w:type="dxa"/>
            <w:vAlign w:val="center"/>
          </w:tcPr>
          <w:p w:rsidR="005D2CE7" w:rsidRPr="0082495B" w:rsidRDefault="005D2CE7" w:rsidP="002E0C24">
            <w:pPr>
              <w:spacing w:beforeLines="40" w:before="96" w:afterLines="40" w:after="96"/>
              <w:rPr>
                <w:noProof/>
              </w:rPr>
            </w:pPr>
            <w:r w:rsidRPr="21313E42">
              <w:rPr>
                <w:noProof/>
              </w:rPr>
              <w:t>text</w:t>
            </w:r>
          </w:p>
        </w:tc>
        <w:tc>
          <w:tcPr>
            <w:tcW w:w="4317" w:type="dxa"/>
            <w:shd w:val="clear" w:color="auto" w:fill="auto"/>
            <w:vAlign w:val="center"/>
          </w:tcPr>
          <w:p w:rsidR="005D2CE7" w:rsidRPr="0082495B" w:rsidRDefault="005D2CE7" w:rsidP="002E0C24">
            <w:pPr>
              <w:spacing w:beforeLines="40" w:before="96" w:afterLines="40" w:after="96"/>
              <w:rPr>
                <w:noProof/>
              </w:rPr>
            </w:pPr>
            <w:r w:rsidRPr="5B60E02B">
              <w:rPr>
                <w:b/>
                <w:bCs/>
                <w:noProof/>
              </w:rPr>
              <w:t>Allowed values</w:t>
            </w:r>
            <w:r w:rsidRPr="5B60E02B">
              <w:rPr>
                <w:noProof/>
              </w:rPr>
              <w:t>: List of Unit Types must be defined by the user before doing the import (as stated above in section 2, point 1)</w:t>
            </w:r>
          </w:p>
        </w:tc>
      </w:tr>
      <w:tr w:rsidR="005D2CE7" w:rsidRPr="0082495B" w:rsidTr="002E0C24">
        <w:trPr>
          <w:cantSplit/>
        </w:trPr>
        <w:tc>
          <w:tcPr>
            <w:tcW w:w="986" w:type="dxa"/>
            <w:vAlign w:val="center"/>
          </w:tcPr>
          <w:p w:rsidR="005D2CE7" w:rsidRPr="0082495B" w:rsidRDefault="005D2CE7" w:rsidP="002E0C24">
            <w:pPr>
              <w:spacing w:beforeLines="40" w:before="96" w:afterLines="40" w:after="96"/>
              <w:rPr>
                <w:noProof/>
              </w:rPr>
            </w:pPr>
            <w:r w:rsidRPr="21313E42">
              <w:rPr>
                <w:noProof/>
              </w:rPr>
              <w:t>L</w:t>
            </w:r>
          </w:p>
        </w:tc>
        <w:tc>
          <w:tcPr>
            <w:tcW w:w="1671" w:type="dxa"/>
            <w:vAlign w:val="center"/>
          </w:tcPr>
          <w:p w:rsidR="005D2CE7" w:rsidRPr="0082495B" w:rsidRDefault="005D2CE7" w:rsidP="002E0C24">
            <w:pPr>
              <w:spacing w:beforeLines="40" w:before="96" w:afterLines="40" w:after="96"/>
              <w:rPr>
                <w:noProof/>
              </w:rPr>
            </w:pPr>
            <w:r w:rsidRPr="21313E42">
              <w:rPr>
                <w:noProof/>
              </w:rPr>
              <w:t xml:space="preserve">Commercial </w:t>
            </w:r>
          </w:p>
        </w:tc>
        <w:tc>
          <w:tcPr>
            <w:tcW w:w="1596" w:type="dxa"/>
            <w:vAlign w:val="center"/>
          </w:tcPr>
          <w:p w:rsidR="005D2CE7" w:rsidRPr="0082495B" w:rsidRDefault="005D2CE7" w:rsidP="002E0C24">
            <w:pPr>
              <w:spacing w:beforeLines="40" w:before="96" w:afterLines="40" w:after="96"/>
              <w:rPr>
                <w:noProof/>
              </w:rPr>
            </w:pPr>
            <w:r w:rsidRPr="21313E42">
              <w:rPr>
                <w:noProof/>
              </w:rPr>
              <w:t>O</w:t>
            </w:r>
          </w:p>
        </w:tc>
        <w:tc>
          <w:tcPr>
            <w:tcW w:w="2126" w:type="dxa"/>
            <w:vAlign w:val="center"/>
          </w:tcPr>
          <w:p w:rsidR="005D2CE7" w:rsidRPr="0082495B" w:rsidRDefault="005D2CE7" w:rsidP="002E0C24">
            <w:pPr>
              <w:spacing w:beforeLines="40" w:before="96" w:afterLines="40" w:after="96"/>
              <w:rPr>
                <w:noProof/>
              </w:rPr>
            </w:pPr>
            <w:r>
              <w:rPr>
                <w:noProof/>
              </w:rPr>
              <w:t>Y/N</w:t>
            </w:r>
          </w:p>
        </w:tc>
        <w:tc>
          <w:tcPr>
            <w:tcW w:w="4317" w:type="dxa"/>
            <w:vAlign w:val="center"/>
          </w:tcPr>
          <w:p w:rsidR="005D2CE7" w:rsidRPr="0082495B" w:rsidRDefault="005D2CE7" w:rsidP="002E0C24">
            <w:pPr>
              <w:spacing w:beforeLines="40" w:before="96" w:afterLines="40" w:after="96"/>
              <w:rPr>
                <w:noProof/>
              </w:rPr>
            </w:pPr>
          </w:p>
        </w:tc>
      </w:tr>
      <w:tr w:rsidR="005D2CE7" w:rsidRPr="0082495B" w:rsidTr="002E0C24">
        <w:trPr>
          <w:cantSplit/>
        </w:trPr>
        <w:tc>
          <w:tcPr>
            <w:tcW w:w="986" w:type="dxa"/>
            <w:vAlign w:val="center"/>
          </w:tcPr>
          <w:p w:rsidR="005D2CE7" w:rsidRPr="0082495B" w:rsidRDefault="005D2CE7" w:rsidP="002E0C24">
            <w:pPr>
              <w:spacing w:beforeLines="40" w:before="96" w:afterLines="40" w:after="96"/>
              <w:rPr>
                <w:noProof/>
              </w:rPr>
            </w:pPr>
            <w:r w:rsidRPr="21313E42">
              <w:rPr>
                <w:noProof/>
              </w:rPr>
              <w:t>M</w:t>
            </w:r>
          </w:p>
        </w:tc>
        <w:tc>
          <w:tcPr>
            <w:tcW w:w="1671" w:type="dxa"/>
            <w:vAlign w:val="center"/>
          </w:tcPr>
          <w:p w:rsidR="005D2CE7" w:rsidRPr="0082495B" w:rsidRDefault="005D2CE7" w:rsidP="002E0C24">
            <w:pPr>
              <w:spacing w:beforeLines="40" w:before="96" w:afterLines="40" w:after="96"/>
              <w:rPr>
                <w:noProof/>
              </w:rPr>
            </w:pPr>
            <w:r w:rsidRPr="21313E42">
              <w:rPr>
                <w:noProof/>
              </w:rPr>
              <w:t xml:space="preserve">VatChargeable </w:t>
            </w:r>
          </w:p>
        </w:tc>
        <w:tc>
          <w:tcPr>
            <w:tcW w:w="1596" w:type="dxa"/>
            <w:vAlign w:val="center"/>
          </w:tcPr>
          <w:p w:rsidR="005D2CE7" w:rsidRPr="0082495B" w:rsidRDefault="005D2CE7" w:rsidP="002E0C24">
            <w:pPr>
              <w:spacing w:beforeLines="40" w:before="96" w:afterLines="40" w:after="96"/>
              <w:rPr>
                <w:noProof/>
              </w:rPr>
            </w:pPr>
            <w:r w:rsidRPr="21313E42">
              <w:rPr>
                <w:noProof/>
              </w:rPr>
              <w:t>O</w:t>
            </w:r>
          </w:p>
        </w:tc>
        <w:tc>
          <w:tcPr>
            <w:tcW w:w="2126" w:type="dxa"/>
            <w:vAlign w:val="center"/>
          </w:tcPr>
          <w:p w:rsidR="005D2CE7" w:rsidRPr="0082495B" w:rsidRDefault="005D2CE7" w:rsidP="002E0C24">
            <w:pPr>
              <w:spacing w:beforeLines="40" w:before="96" w:afterLines="40" w:after="96"/>
              <w:rPr>
                <w:noProof/>
              </w:rPr>
            </w:pPr>
            <w:r>
              <w:rPr>
                <w:noProof/>
              </w:rPr>
              <w:t>Y/N</w:t>
            </w:r>
          </w:p>
        </w:tc>
        <w:tc>
          <w:tcPr>
            <w:tcW w:w="4317" w:type="dxa"/>
            <w:vAlign w:val="center"/>
          </w:tcPr>
          <w:p w:rsidR="005D2CE7" w:rsidRDefault="005D2CE7" w:rsidP="002E0C24">
            <w:pPr>
              <w:rPr>
                <w:noProof/>
              </w:rPr>
            </w:pPr>
            <w:r w:rsidRPr="00AB785C">
              <w:rPr>
                <w:b/>
                <w:bCs/>
                <w:noProof/>
              </w:rPr>
              <w:t>Default value</w:t>
            </w:r>
            <w:r>
              <w:rPr>
                <w:noProof/>
              </w:rPr>
              <w:t>:</w:t>
            </w:r>
          </w:p>
          <w:p w:rsidR="005D2CE7" w:rsidRDefault="005D2CE7" w:rsidP="002E0C24">
            <w:pPr>
              <w:rPr>
                <w:noProof/>
              </w:rPr>
            </w:pPr>
            <w:r w:rsidRPr="00AB785C">
              <w:rPr>
                <w:b/>
                <w:bCs/>
                <w:noProof/>
              </w:rPr>
              <w:t>IF</w:t>
            </w:r>
            <w:r>
              <w:rPr>
                <w:noProof/>
              </w:rPr>
              <w:t xml:space="preserve"> </w:t>
            </w:r>
            <w:r w:rsidRPr="00D737AD">
              <w:rPr>
                <w:noProof/>
              </w:rPr>
              <w:t>VatChargeable</w:t>
            </w:r>
            <w:r>
              <w:rPr>
                <w:noProof/>
              </w:rPr>
              <w:t xml:space="preserve"> is null</w:t>
            </w:r>
          </w:p>
          <w:p w:rsidR="005D2CE7" w:rsidRPr="00AB785C" w:rsidRDefault="005D2CE7" w:rsidP="002E0C24">
            <w:pPr>
              <w:rPr>
                <w:b/>
                <w:bCs/>
                <w:noProof/>
              </w:rPr>
            </w:pPr>
            <w:r w:rsidRPr="00AB785C">
              <w:rPr>
                <w:b/>
                <w:bCs/>
                <w:noProof/>
              </w:rPr>
              <w:t>THEN</w:t>
            </w:r>
          </w:p>
          <w:p w:rsidR="005D2CE7" w:rsidRDefault="005D2CE7" w:rsidP="002E0C24">
            <w:pPr>
              <w:ind w:left="720"/>
              <w:rPr>
                <w:noProof/>
              </w:rPr>
            </w:pPr>
            <w:r>
              <w:rPr>
                <w:noProof/>
              </w:rPr>
              <w:t>Inherit this value from the property to which the unit belongs</w:t>
            </w:r>
          </w:p>
          <w:p w:rsidR="005D2CE7" w:rsidRPr="0082495B" w:rsidRDefault="005D2CE7" w:rsidP="002E0C24">
            <w:pPr>
              <w:spacing w:beforeLines="40" w:before="96" w:afterLines="40" w:after="96"/>
              <w:rPr>
                <w:noProof/>
              </w:rPr>
            </w:pPr>
            <w:r w:rsidRPr="00AB785C">
              <w:rPr>
                <w:b/>
                <w:bCs/>
                <w:noProof/>
              </w:rPr>
              <w:t>END IF</w:t>
            </w:r>
          </w:p>
        </w:tc>
      </w:tr>
      <w:tr w:rsidR="005D2CE7" w:rsidRPr="00D93C7E" w:rsidTr="002E0C24">
        <w:trPr>
          <w:cantSplit/>
        </w:trPr>
        <w:tc>
          <w:tcPr>
            <w:tcW w:w="986" w:type="dxa"/>
          </w:tcPr>
          <w:p w:rsidR="005D2CE7" w:rsidRPr="21313E42" w:rsidRDefault="005D2CE7" w:rsidP="002E0C24">
            <w:pPr>
              <w:rPr>
                <w:noProof/>
              </w:rPr>
            </w:pPr>
            <w:r>
              <w:rPr>
                <w:noProof/>
              </w:rPr>
              <w:t>N</w:t>
            </w:r>
          </w:p>
        </w:tc>
        <w:tc>
          <w:tcPr>
            <w:tcW w:w="1671" w:type="dxa"/>
          </w:tcPr>
          <w:p w:rsidR="005D2CE7" w:rsidRPr="21313E42" w:rsidRDefault="005D2CE7" w:rsidP="002E0C24">
            <w:pPr>
              <w:rPr>
                <w:noProof/>
              </w:rPr>
            </w:pPr>
            <w:r>
              <w:rPr>
                <w:noProof/>
              </w:rPr>
              <w:t>VATCode</w:t>
            </w:r>
          </w:p>
        </w:tc>
        <w:tc>
          <w:tcPr>
            <w:tcW w:w="1596" w:type="dxa"/>
          </w:tcPr>
          <w:p w:rsidR="005D2CE7" w:rsidRPr="21313E42" w:rsidRDefault="005D2CE7" w:rsidP="002E0C24">
            <w:pPr>
              <w:rPr>
                <w:noProof/>
              </w:rPr>
            </w:pPr>
            <w:r w:rsidRPr="00CC4AFC">
              <w:rPr>
                <w:noProof/>
              </w:rPr>
              <w:t>O (this field os optional since we have default values we can use if VATRegistered = Y)</w:t>
            </w:r>
          </w:p>
        </w:tc>
        <w:tc>
          <w:tcPr>
            <w:tcW w:w="2126" w:type="dxa"/>
          </w:tcPr>
          <w:p w:rsidR="005D2CE7" w:rsidRDefault="005D2CE7" w:rsidP="002E0C24">
            <w:pPr>
              <w:rPr>
                <w:noProof/>
              </w:rPr>
            </w:pPr>
            <w:r>
              <w:rPr>
                <w:noProof/>
              </w:rPr>
              <w:t>text</w:t>
            </w:r>
          </w:p>
        </w:tc>
        <w:tc>
          <w:tcPr>
            <w:tcW w:w="4317" w:type="dxa"/>
          </w:tcPr>
          <w:p w:rsidR="005D2CE7" w:rsidRPr="003A2C9F" w:rsidRDefault="005D2CE7" w:rsidP="002E0C24">
            <w:pPr>
              <w:spacing w:beforeLines="40" w:before="96" w:afterLines="40" w:after="96"/>
              <w:rPr>
                <w:noProof/>
              </w:rPr>
            </w:pPr>
            <w:r w:rsidRPr="5B60E02B">
              <w:rPr>
                <w:b/>
                <w:bCs/>
                <w:noProof/>
              </w:rPr>
              <w:t>Allowed values</w:t>
            </w:r>
            <w:r w:rsidRPr="5B60E02B">
              <w:rPr>
                <w:noProof/>
              </w:rPr>
              <w:t>: T0, T1, T9</w:t>
            </w:r>
          </w:p>
          <w:p w:rsidR="005D2CE7" w:rsidRDefault="005D2CE7" w:rsidP="002E0C24">
            <w:pPr>
              <w:spacing w:beforeLines="40" w:before="96" w:afterLines="40" w:after="96"/>
              <w:rPr>
                <w:noProof/>
              </w:rPr>
            </w:pPr>
          </w:p>
          <w:p w:rsidR="005D2CE7" w:rsidRDefault="005D2CE7" w:rsidP="002E0C24">
            <w:pPr>
              <w:spacing w:beforeLines="40" w:before="96" w:afterLines="40" w:after="96"/>
              <w:rPr>
                <w:noProof/>
              </w:rPr>
            </w:pPr>
            <w:r w:rsidRPr="59EF554F">
              <w:rPr>
                <w:b/>
                <w:bCs/>
                <w:noProof/>
              </w:rPr>
              <w:t>Default</w:t>
            </w:r>
            <w:r>
              <w:rPr>
                <w:b/>
                <w:bCs/>
                <w:noProof/>
              </w:rPr>
              <w:t xml:space="preserve"> value</w:t>
            </w:r>
            <w:r w:rsidRPr="59EF554F">
              <w:rPr>
                <w:noProof/>
              </w:rPr>
              <w:t>:</w:t>
            </w:r>
          </w:p>
          <w:p w:rsidR="005D2CE7" w:rsidRDefault="005D2CE7" w:rsidP="002E0C24">
            <w:pPr>
              <w:rPr>
                <w:noProof/>
              </w:rPr>
            </w:pPr>
            <w:r w:rsidRPr="00AB785C">
              <w:rPr>
                <w:b/>
                <w:bCs/>
                <w:noProof/>
              </w:rPr>
              <w:t>IF</w:t>
            </w:r>
            <w:r>
              <w:rPr>
                <w:noProof/>
              </w:rPr>
              <w:t xml:space="preserve"> VATCode is null</w:t>
            </w:r>
          </w:p>
          <w:p w:rsidR="005D2CE7" w:rsidRPr="00AB785C" w:rsidRDefault="005D2CE7" w:rsidP="002E0C24">
            <w:pPr>
              <w:rPr>
                <w:b/>
                <w:bCs/>
                <w:noProof/>
              </w:rPr>
            </w:pPr>
            <w:r w:rsidRPr="00AB785C">
              <w:rPr>
                <w:b/>
                <w:bCs/>
                <w:noProof/>
              </w:rPr>
              <w:t>THEN</w:t>
            </w:r>
          </w:p>
          <w:p w:rsidR="005D2CE7" w:rsidRDefault="005D2CE7" w:rsidP="002E0C24">
            <w:pPr>
              <w:ind w:left="720"/>
              <w:rPr>
                <w:noProof/>
              </w:rPr>
            </w:pPr>
            <w:r>
              <w:rPr>
                <w:noProof/>
              </w:rPr>
              <w:t>Inherit this value from the property to which the unit belongs</w:t>
            </w:r>
          </w:p>
          <w:p w:rsidR="005D2CE7" w:rsidRPr="00D93C7E" w:rsidRDefault="005D2CE7" w:rsidP="002E0C24">
            <w:pPr>
              <w:rPr>
                <w:noProof/>
              </w:rPr>
            </w:pPr>
            <w:r w:rsidRPr="00AB785C">
              <w:rPr>
                <w:b/>
                <w:bCs/>
                <w:noProof/>
              </w:rPr>
              <w:t>END IF</w:t>
            </w:r>
          </w:p>
        </w:tc>
      </w:tr>
    </w:tbl>
    <w:p w:rsidR="005D2CE7" w:rsidRDefault="005D2CE7" w:rsidP="005D2CE7">
      <w:pPr>
        <w:ind w:left="360"/>
        <w:rPr>
          <w:noProof/>
        </w:rPr>
      </w:pPr>
    </w:p>
    <w:p w:rsidR="005D2CE7" w:rsidRDefault="005D2CE7" w:rsidP="005D2CE7">
      <w:pPr>
        <w:pStyle w:val="Heading2"/>
        <w:numPr>
          <w:ilvl w:val="2"/>
          <w:numId w:val="1"/>
        </w:numPr>
        <w:rPr>
          <w:noProof/>
        </w:rPr>
      </w:pPr>
      <w:r>
        <w:rPr>
          <w:noProof/>
        </w:rPr>
        <w:t>Default values for Units CSV upload</w:t>
      </w:r>
    </w:p>
    <w:p w:rsidR="005D2CE7" w:rsidRDefault="005D2CE7" w:rsidP="005D2CE7">
      <w:pPr>
        <w:rPr>
          <w:noProof/>
        </w:rPr>
      </w:pPr>
      <w:r>
        <w:rPr>
          <w:noProof/>
        </w:rPr>
        <w:t>The following fields should not be included in the units CSV upload file and should assume the default values specified. Exceptions can be changed by the user after perfoming the upload into Logipro.</w:t>
      </w:r>
    </w:p>
    <w:tbl>
      <w:tblPr>
        <w:tblStyle w:val="TableGrid"/>
        <w:tblW w:w="5000" w:type="pct"/>
        <w:tblLook w:val="04A0" w:firstRow="1" w:lastRow="0" w:firstColumn="1" w:lastColumn="0" w:noHBand="0" w:noVBand="1"/>
      </w:tblPr>
      <w:tblGrid>
        <w:gridCol w:w="2654"/>
        <w:gridCol w:w="6362"/>
      </w:tblGrid>
      <w:tr w:rsidR="005D2CE7" w:rsidRPr="0082495B" w:rsidTr="002E0C24">
        <w:trPr>
          <w:cantSplit/>
          <w:tblHeader/>
        </w:trPr>
        <w:tc>
          <w:tcPr>
            <w:tcW w:w="1472" w:type="pct"/>
            <w:vAlign w:val="center"/>
          </w:tcPr>
          <w:p w:rsidR="005D2CE7" w:rsidRPr="0082495B" w:rsidRDefault="005D2CE7" w:rsidP="002E0C24">
            <w:pPr>
              <w:spacing w:before="80" w:after="80"/>
              <w:contextualSpacing/>
              <w:jc w:val="center"/>
              <w:rPr>
                <w:b/>
                <w:bCs/>
                <w:noProof/>
              </w:rPr>
            </w:pPr>
            <w:r w:rsidRPr="21313E42">
              <w:rPr>
                <w:b/>
                <w:bCs/>
                <w:noProof/>
              </w:rPr>
              <w:t>Field name</w:t>
            </w:r>
          </w:p>
        </w:tc>
        <w:tc>
          <w:tcPr>
            <w:tcW w:w="3528" w:type="pct"/>
            <w:vAlign w:val="center"/>
          </w:tcPr>
          <w:p w:rsidR="005D2CE7" w:rsidRPr="0082495B" w:rsidRDefault="005D2CE7" w:rsidP="002E0C24">
            <w:pPr>
              <w:spacing w:before="80" w:after="80"/>
              <w:contextualSpacing/>
              <w:jc w:val="center"/>
              <w:rPr>
                <w:b/>
                <w:bCs/>
                <w:noProof/>
              </w:rPr>
            </w:pPr>
            <w:r>
              <w:rPr>
                <w:b/>
                <w:bCs/>
                <w:noProof/>
              </w:rPr>
              <w:t>Default</w:t>
            </w:r>
            <w:r w:rsidRPr="21313E42">
              <w:rPr>
                <w:b/>
                <w:bCs/>
                <w:noProof/>
              </w:rPr>
              <w:t xml:space="preserve"> value</w:t>
            </w:r>
          </w:p>
        </w:tc>
      </w:tr>
      <w:tr w:rsidR="005D2CE7" w:rsidRPr="0082495B" w:rsidTr="002E0C24">
        <w:tc>
          <w:tcPr>
            <w:tcW w:w="1472" w:type="pct"/>
          </w:tcPr>
          <w:p w:rsidR="005D2CE7" w:rsidRPr="0082495B" w:rsidRDefault="005D2CE7" w:rsidP="002E0C24">
            <w:pPr>
              <w:spacing w:beforeLines="40" w:before="96" w:afterLines="40" w:after="96"/>
              <w:rPr>
                <w:noProof/>
              </w:rPr>
            </w:pPr>
            <w:r w:rsidRPr="21313E42">
              <w:rPr>
                <w:noProof/>
              </w:rPr>
              <w:t xml:space="preserve">VatChargeable </w:t>
            </w:r>
          </w:p>
        </w:tc>
        <w:tc>
          <w:tcPr>
            <w:tcW w:w="3528" w:type="pct"/>
          </w:tcPr>
          <w:p w:rsidR="005D2CE7" w:rsidRPr="0082495B" w:rsidRDefault="005D2CE7" w:rsidP="002E0C24">
            <w:pPr>
              <w:rPr>
                <w:noProof/>
              </w:rPr>
            </w:pPr>
            <w:r>
              <w:rPr>
                <w:noProof/>
              </w:rPr>
              <w:t>Inherit this value from the property to which the unit belongs</w:t>
            </w:r>
          </w:p>
        </w:tc>
      </w:tr>
      <w:tr w:rsidR="005D2CE7" w:rsidRPr="00D93C7E" w:rsidTr="002E0C24">
        <w:tc>
          <w:tcPr>
            <w:tcW w:w="1472" w:type="pct"/>
          </w:tcPr>
          <w:p w:rsidR="005D2CE7" w:rsidRPr="21313E42" w:rsidRDefault="005D2CE7" w:rsidP="002E0C24">
            <w:pPr>
              <w:rPr>
                <w:noProof/>
              </w:rPr>
            </w:pPr>
            <w:r>
              <w:rPr>
                <w:noProof/>
              </w:rPr>
              <w:t>VATCode</w:t>
            </w:r>
          </w:p>
        </w:tc>
        <w:tc>
          <w:tcPr>
            <w:tcW w:w="3528" w:type="pct"/>
          </w:tcPr>
          <w:p w:rsidR="005D2CE7" w:rsidRPr="00D93C7E" w:rsidRDefault="005D2CE7" w:rsidP="002E0C24">
            <w:pPr>
              <w:rPr>
                <w:noProof/>
              </w:rPr>
            </w:pPr>
            <w:r>
              <w:rPr>
                <w:noProof/>
              </w:rPr>
              <w:t>Inherit this value from the property to which the unit belongs</w:t>
            </w:r>
          </w:p>
        </w:tc>
      </w:tr>
    </w:tbl>
    <w:p w:rsidR="005D2CE7" w:rsidRDefault="005D2CE7" w:rsidP="005D2CE7">
      <w:pPr>
        <w:rPr>
          <w:noProof/>
        </w:rPr>
      </w:pPr>
    </w:p>
    <w:p w:rsidR="005D2CE7" w:rsidRDefault="005D2CE7" w:rsidP="005D2CE7">
      <w:pPr>
        <w:rPr>
          <w:noProof/>
        </w:rPr>
      </w:pPr>
    </w:p>
    <w:p w:rsidR="005D2CE7" w:rsidRDefault="005D2CE7" w:rsidP="005D2CE7">
      <w:pPr>
        <w:spacing w:after="160" w:line="259" w:lineRule="auto"/>
        <w:rPr>
          <w:rFonts w:asciiTheme="majorHAnsi" w:eastAsiaTheme="majorEastAsia" w:hAnsiTheme="majorHAnsi" w:cstheme="majorBidi"/>
          <w:noProof/>
          <w:color w:val="2E74B5" w:themeColor="accent1" w:themeShade="BF"/>
          <w:sz w:val="26"/>
          <w:szCs w:val="26"/>
        </w:rPr>
      </w:pPr>
      <w:r>
        <w:rPr>
          <w:noProof/>
        </w:rPr>
        <w:br w:type="page"/>
      </w:r>
    </w:p>
    <w:p w:rsidR="005D2CE7" w:rsidRDefault="005D2CE7" w:rsidP="005D2CE7">
      <w:pPr>
        <w:pStyle w:val="Heading2"/>
        <w:numPr>
          <w:ilvl w:val="1"/>
          <w:numId w:val="1"/>
        </w:numPr>
      </w:pPr>
      <w:r w:rsidRPr="4E2EDC35">
        <w:rPr>
          <w:noProof/>
        </w:rPr>
        <w:t>Import contacts</w:t>
      </w:r>
    </w:p>
    <w:p w:rsidR="005D2CE7" w:rsidRDefault="005D2CE7" w:rsidP="005D2CE7">
      <w:pPr>
        <w:rPr>
          <w:noProof/>
        </w:rPr>
      </w:pPr>
      <w:r w:rsidRPr="04C6081E">
        <w:rPr>
          <w:noProof/>
        </w:rPr>
        <w:t>A csv file with the following headers can be selected for importing properties.</w:t>
      </w:r>
    </w:p>
    <w:tbl>
      <w:tblPr>
        <w:tblStyle w:val="TableGrid"/>
        <w:tblW w:w="10818" w:type="dxa"/>
        <w:tblInd w:w="-714" w:type="dxa"/>
        <w:tblLayout w:type="fixed"/>
        <w:tblLook w:val="04A0" w:firstRow="1" w:lastRow="0" w:firstColumn="1" w:lastColumn="0" w:noHBand="0" w:noVBand="1"/>
      </w:tblPr>
      <w:tblGrid>
        <w:gridCol w:w="748"/>
        <w:gridCol w:w="2513"/>
        <w:gridCol w:w="2835"/>
        <w:gridCol w:w="1276"/>
        <w:gridCol w:w="3446"/>
      </w:tblGrid>
      <w:tr w:rsidR="005D2CE7" w:rsidRPr="00D93C7E" w:rsidTr="002E0C24">
        <w:trPr>
          <w:cantSplit/>
          <w:tblHeader/>
        </w:trPr>
        <w:tc>
          <w:tcPr>
            <w:tcW w:w="748" w:type="dxa"/>
          </w:tcPr>
          <w:p w:rsidR="005D2CE7" w:rsidRPr="00D93C7E" w:rsidRDefault="005D2CE7" w:rsidP="002E0C24">
            <w:pPr>
              <w:rPr>
                <w:b/>
                <w:bCs/>
                <w:noProof/>
              </w:rPr>
            </w:pPr>
            <w:r w:rsidRPr="21313E42">
              <w:rPr>
                <w:b/>
                <w:bCs/>
                <w:noProof/>
              </w:rPr>
              <w:t>Field ID</w:t>
            </w:r>
          </w:p>
        </w:tc>
        <w:tc>
          <w:tcPr>
            <w:tcW w:w="2513" w:type="dxa"/>
          </w:tcPr>
          <w:p w:rsidR="005D2CE7" w:rsidRPr="00D93C7E" w:rsidRDefault="005D2CE7" w:rsidP="002E0C24">
            <w:pPr>
              <w:rPr>
                <w:b/>
                <w:bCs/>
                <w:noProof/>
              </w:rPr>
            </w:pPr>
            <w:r w:rsidRPr="21313E42">
              <w:rPr>
                <w:b/>
                <w:bCs/>
                <w:noProof/>
              </w:rPr>
              <w:t>Field name</w:t>
            </w:r>
          </w:p>
        </w:tc>
        <w:tc>
          <w:tcPr>
            <w:tcW w:w="2835" w:type="dxa"/>
          </w:tcPr>
          <w:p w:rsidR="005D2CE7" w:rsidRPr="00D93C7E" w:rsidRDefault="005D2CE7" w:rsidP="002E0C24">
            <w:pPr>
              <w:rPr>
                <w:b/>
                <w:bCs/>
                <w:noProof/>
              </w:rPr>
            </w:pPr>
            <w:r w:rsidRPr="21313E42">
              <w:rPr>
                <w:b/>
                <w:bCs/>
                <w:noProof/>
              </w:rPr>
              <w:t>Mandatory / Optional</w:t>
            </w:r>
          </w:p>
        </w:tc>
        <w:tc>
          <w:tcPr>
            <w:tcW w:w="1276" w:type="dxa"/>
          </w:tcPr>
          <w:p w:rsidR="005D2CE7" w:rsidRPr="00D93C7E" w:rsidRDefault="005D2CE7" w:rsidP="002E0C24">
            <w:pPr>
              <w:rPr>
                <w:b/>
                <w:bCs/>
                <w:noProof/>
              </w:rPr>
            </w:pPr>
            <w:r w:rsidRPr="21313E42">
              <w:rPr>
                <w:b/>
                <w:bCs/>
                <w:noProof/>
              </w:rPr>
              <w:t>Format</w:t>
            </w:r>
          </w:p>
        </w:tc>
        <w:tc>
          <w:tcPr>
            <w:tcW w:w="3446" w:type="dxa"/>
          </w:tcPr>
          <w:p w:rsidR="005D2CE7" w:rsidRPr="00D93C7E" w:rsidRDefault="005D2CE7" w:rsidP="002E0C24">
            <w:pPr>
              <w:rPr>
                <w:b/>
                <w:bCs/>
                <w:noProof/>
              </w:rPr>
            </w:pPr>
            <w:r w:rsidRPr="5B60E02B">
              <w:rPr>
                <w:b/>
                <w:bCs/>
                <w:noProof/>
              </w:rPr>
              <w:t>Validation rules</w:t>
            </w:r>
          </w:p>
        </w:tc>
      </w:tr>
      <w:tr w:rsidR="005D2CE7" w:rsidRPr="00D93C7E" w:rsidTr="002E0C24">
        <w:trPr>
          <w:cantSplit/>
        </w:trPr>
        <w:tc>
          <w:tcPr>
            <w:tcW w:w="748" w:type="dxa"/>
          </w:tcPr>
          <w:p w:rsidR="005D2CE7" w:rsidRPr="00D93C7E" w:rsidRDefault="005D2CE7" w:rsidP="002E0C24">
            <w:pPr>
              <w:rPr>
                <w:noProof/>
              </w:rPr>
            </w:pPr>
            <w:r w:rsidRPr="21313E42">
              <w:rPr>
                <w:noProof/>
              </w:rPr>
              <w:t>A</w:t>
            </w:r>
          </w:p>
        </w:tc>
        <w:tc>
          <w:tcPr>
            <w:tcW w:w="2513" w:type="dxa"/>
          </w:tcPr>
          <w:p w:rsidR="005D2CE7" w:rsidRPr="00D93C7E" w:rsidRDefault="005D2CE7" w:rsidP="002E0C24">
            <w:pPr>
              <w:rPr>
                <w:noProof/>
              </w:rPr>
            </w:pPr>
            <w:r w:rsidRPr="21313E42">
              <w:rPr>
                <w:noProof/>
              </w:rPr>
              <w:t>ID</w:t>
            </w:r>
          </w:p>
        </w:tc>
        <w:tc>
          <w:tcPr>
            <w:tcW w:w="2835" w:type="dxa"/>
          </w:tcPr>
          <w:p w:rsidR="005D2CE7" w:rsidRPr="00D93C7E" w:rsidRDefault="005D2CE7" w:rsidP="002E0C24">
            <w:pPr>
              <w:rPr>
                <w:noProof/>
              </w:rPr>
            </w:pPr>
            <w:r w:rsidRPr="21313E42">
              <w:rPr>
                <w:noProof/>
              </w:rPr>
              <w:t>M</w:t>
            </w:r>
          </w:p>
        </w:tc>
        <w:tc>
          <w:tcPr>
            <w:tcW w:w="1276" w:type="dxa"/>
          </w:tcPr>
          <w:p w:rsidR="005D2CE7" w:rsidRPr="00D93C7E" w:rsidRDefault="005D2CE7" w:rsidP="002E0C24">
            <w:pPr>
              <w:rPr>
                <w:noProof/>
              </w:rPr>
            </w:pPr>
            <w:r>
              <w:rPr>
                <w:noProof/>
              </w:rPr>
              <w:t>text</w:t>
            </w:r>
          </w:p>
        </w:tc>
        <w:tc>
          <w:tcPr>
            <w:tcW w:w="3446" w:type="dxa"/>
          </w:tcPr>
          <w:p w:rsidR="005D2CE7" w:rsidRPr="00D93C7E" w:rsidRDefault="005D2CE7" w:rsidP="002E0C24">
            <w:pPr>
              <w:spacing w:beforeLines="40" w:before="96" w:afterLines="40" w:after="96"/>
              <w:rPr>
                <w:noProof/>
              </w:rPr>
            </w:pPr>
            <w:r w:rsidRPr="4E2EDC35">
              <w:rPr>
                <w:b/>
                <w:bCs/>
                <w:noProof/>
              </w:rPr>
              <w:t>Note</w:t>
            </w:r>
            <w:r w:rsidRPr="4E2EDC35">
              <w:rPr>
                <w:noProof/>
              </w:rPr>
              <w:t>: This is the contact unique ID from the source property management system.</w:t>
            </w:r>
          </w:p>
        </w:tc>
      </w:tr>
      <w:tr w:rsidR="005D2CE7" w:rsidRPr="00D93C7E" w:rsidTr="002E0C24">
        <w:trPr>
          <w:cantSplit/>
        </w:trPr>
        <w:tc>
          <w:tcPr>
            <w:tcW w:w="748" w:type="dxa"/>
          </w:tcPr>
          <w:p w:rsidR="005D2CE7" w:rsidRPr="00D93C7E" w:rsidRDefault="005D2CE7" w:rsidP="002E0C24">
            <w:pPr>
              <w:rPr>
                <w:noProof/>
              </w:rPr>
            </w:pPr>
            <w:r w:rsidRPr="21313E42">
              <w:rPr>
                <w:noProof/>
              </w:rPr>
              <w:t>B</w:t>
            </w:r>
          </w:p>
        </w:tc>
        <w:tc>
          <w:tcPr>
            <w:tcW w:w="2513" w:type="dxa"/>
          </w:tcPr>
          <w:p w:rsidR="005D2CE7" w:rsidRPr="00D93C7E" w:rsidRDefault="005D2CE7" w:rsidP="002E0C24">
            <w:pPr>
              <w:rPr>
                <w:noProof/>
              </w:rPr>
            </w:pPr>
            <w:r w:rsidRPr="21313E42">
              <w:rPr>
                <w:noProof/>
              </w:rPr>
              <w:t>Type</w:t>
            </w:r>
          </w:p>
        </w:tc>
        <w:tc>
          <w:tcPr>
            <w:tcW w:w="2835" w:type="dxa"/>
          </w:tcPr>
          <w:p w:rsidR="005D2CE7" w:rsidRPr="00D93C7E" w:rsidRDefault="005D2CE7" w:rsidP="002E0C24">
            <w:pPr>
              <w:rPr>
                <w:noProof/>
              </w:rPr>
            </w:pPr>
            <w:r w:rsidRPr="21313E42">
              <w:rPr>
                <w:noProof/>
              </w:rPr>
              <w:t>M</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spacing w:beforeLines="40" w:before="96" w:afterLines="40" w:after="96"/>
              <w:rPr>
                <w:noProof/>
              </w:rPr>
            </w:pPr>
            <w:r w:rsidRPr="5B60E02B">
              <w:rPr>
                <w:b/>
                <w:bCs/>
                <w:noProof/>
              </w:rPr>
              <w:t>Allowed values</w:t>
            </w:r>
            <w:r w:rsidRPr="5B60E02B">
              <w:rPr>
                <w:noProof/>
              </w:rPr>
              <w:t>: The list of available contact types must be defined by the user before doing the import (as stated above in section 2, point 1).</w:t>
            </w:r>
          </w:p>
          <w:p w:rsidR="005D2CE7" w:rsidRPr="00D93C7E" w:rsidRDefault="005D2CE7" w:rsidP="002E0C24">
            <w:pPr>
              <w:spacing w:beforeLines="40" w:before="96" w:afterLines="40" w:after="96"/>
              <w:rPr>
                <w:noProof/>
                <w:highlight w:val="green"/>
              </w:rPr>
            </w:pPr>
            <w:r w:rsidRPr="0090541B">
              <w:rPr>
                <w:noProof/>
              </w:rPr>
              <w:t>Subsequently, when importing contacts, the {Type} should be validated against the configured list of contact types.</w:t>
            </w:r>
          </w:p>
        </w:tc>
      </w:tr>
      <w:tr w:rsidR="005D2CE7" w:rsidRPr="00D93C7E" w:rsidTr="002E0C24">
        <w:trPr>
          <w:cantSplit/>
        </w:trPr>
        <w:tc>
          <w:tcPr>
            <w:tcW w:w="748" w:type="dxa"/>
          </w:tcPr>
          <w:p w:rsidR="005D2CE7" w:rsidRPr="00D93C7E" w:rsidRDefault="005D2CE7" w:rsidP="002E0C24">
            <w:pPr>
              <w:rPr>
                <w:noProof/>
              </w:rPr>
            </w:pPr>
            <w:r w:rsidRPr="21313E42">
              <w:rPr>
                <w:noProof/>
              </w:rPr>
              <w:t>C</w:t>
            </w:r>
          </w:p>
        </w:tc>
        <w:tc>
          <w:tcPr>
            <w:tcW w:w="2513" w:type="dxa"/>
          </w:tcPr>
          <w:p w:rsidR="005D2CE7" w:rsidRPr="00D93C7E" w:rsidRDefault="005D2CE7" w:rsidP="002E0C24">
            <w:pPr>
              <w:rPr>
                <w:noProof/>
              </w:rPr>
            </w:pPr>
            <w:r w:rsidRPr="21313E42">
              <w:rPr>
                <w:noProof/>
              </w:rPr>
              <w:t>CompanyName</w:t>
            </w:r>
          </w:p>
        </w:tc>
        <w:tc>
          <w:tcPr>
            <w:tcW w:w="2835" w:type="dxa"/>
          </w:tcPr>
          <w:p w:rsidR="005D2CE7" w:rsidRPr="00D93C7E" w:rsidRDefault="005D2CE7" w:rsidP="002E0C24">
            <w:pPr>
              <w:rPr>
                <w:noProof/>
              </w:rPr>
            </w:pPr>
            <w:r w:rsidRPr="21313E42">
              <w:rPr>
                <w:noProof/>
              </w:rPr>
              <w:t>M</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rPr>
                <w:noProof/>
                <w:highlight w:val="cyan"/>
              </w:rPr>
            </w:pPr>
          </w:p>
        </w:tc>
      </w:tr>
      <w:tr w:rsidR="005D2CE7" w:rsidRPr="00D93C7E" w:rsidTr="002E0C24">
        <w:trPr>
          <w:cantSplit/>
        </w:trPr>
        <w:tc>
          <w:tcPr>
            <w:tcW w:w="748" w:type="dxa"/>
          </w:tcPr>
          <w:p w:rsidR="005D2CE7" w:rsidRPr="00D93C7E" w:rsidRDefault="005D2CE7" w:rsidP="002E0C24">
            <w:pPr>
              <w:rPr>
                <w:noProof/>
              </w:rPr>
            </w:pPr>
            <w:r w:rsidRPr="21313E42">
              <w:rPr>
                <w:noProof/>
              </w:rPr>
              <w:t>D</w:t>
            </w:r>
          </w:p>
        </w:tc>
        <w:tc>
          <w:tcPr>
            <w:tcW w:w="2513" w:type="dxa"/>
          </w:tcPr>
          <w:p w:rsidR="005D2CE7" w:rsidRPr="00D93C7E" w:rsidRDefault="005D2CE7" w:rsidP="002E0C24">
            <w:pPr>
              <w:rPr>
                <w:noProof/>
              </w:rPr>
            </w:pPr>
            <w:r w:rsidRPr="21313E42">
              <w:rPr>
                <w:noProof/>
              </w:rPr>
              <w:t xml:space="preserve">Title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E</w:t>
            </w:r>
          </w:p>
        </w:tc>
        <w:tc>
          <w:tcPr>
            <w:tcW w:w="2513" w:type="dxa"/>
          </w:tcPr>
          <w:p w:rsidR="005D2CE7" w:rsidRPr="00D93C7E" w:rsidRDefault="005D2CE7" w:rsidP="002E0C24">
            <w:pPr>
              <w:rPr>
                <w:noProof/>
              </w:rPr>
            </w:pPr>
            <w:r w:rsidRPr="21313E42">
              <w:rPr>
                <w:noProof/>
              </w:rPr>
              <w:t xml:space="preserve">FirstName </w:t>
            </w:r>
          </w:p>
        </w:tc>
        <w:tc>
          <w:tcPr>
            <w:tcW w:w="2835" w:type="dxa"/>
          </w:tcPr>
          <w:p w:rsidR="005D2CE7" w:rsidRPr="00D93C7E" w:rsidRDefault="005D2CE7" w:rsidP="002E0C24">
            <w:pPr>
              <w:rPr>
                <w:noProof/>
              </w:rPr>
            </w:pPr>
            <w:r>
              <w:rPr>
                <w:noProof/>
              </w:rPr>
              <w:t>M</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rPr>
                <w:noProof/>
                <w:highlight w:val="cyan"/>
              </w:rPr>
            </w:pPr>
          </w:p>
        </w:tc>
      </w:tr>
      <w:tr w:rsidR="005D2CE7" w:rsidRPr="00D93C7E" w:rsidTr="002E0C24">
        <w:trPr>
          <w:cantSplit/>
        </w:trPr>
        <w:tc>
          <w:tcPr>
            <w:tcW w:w="748" w:type="dxa"/>
          </w:tcPr>
          <w:p w:rsidR="005D2CE7" w:rsidRPr="00D93C7E" w:rsidRDefault="005D2CE7" w:rsidP="002E0C24">
            <w:pPr>
              <w:rPr>
                <w:noProof/>
              </w:rPr>
            </w:pPr>
            <w:r w:rsidRPr="21313E42">
              <w:rPr>
                <w:noProof/>
              </w:rPr>
              <w:t>F</w:t>
            </w:r>
          </w:p>
        </w:tc>
        <w:tc>
          <w:tcPr>
            <w:tcW w:w="2513" w:type="dxa"/>
          </w:tcPr>
          <w:p w:rsidR="005D2CE7" w:rsidRPr="00D93C7E" w:rsidRDefault="005D2CE7" w:rsidP="002E0C24">
            <w:pPr>
              <w:rPr>
                <w:noProof/>
              </w:rPr>
            </w:pPr>
            <w:r w:rsidRPr="21313E42">
              <w:rPr>
                <w:noProof/>
              </w:rPr>
              <w:t xml:space="preserve">LastName </w:t>
            </w:r>
          </w:p>
        </w:tc>
        <w:tc>
          <w:tcPr>
            <w:tcW w:w="2835" w:type="dxa"/>
          </w:tcPr>
          <w:p w:rsidR="005D2CE7" w:rsidRPr="00D93C7E" w:rsidRDefault="005D2CE7" w:rsidP="002E0C24">
            <w:pPr>
              <w:rPr>
                <w:noProof/>
              </w:rPr>
            </w:pPr>
            <w:r>
              <w:rPr>
                <w:noProof/>
              </w:rPr>
              <w:t>M</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rPr>
                <w:noProof/>
                <w:highlight w:val="cyan"/>
              </w:rPr>
            </w:pPr>
          </w:p>
        </w:tc>
      </w:tr>
      <w:tr w:rsidR="005D2CE7" w:rsidRPr="00D93C7E" w:rsidTr="002E0C24">
        <w:trPr>
          <w:cantSplit/>
        </w:trPr>
        <w:tc>
          <w:tcPr>
            <w:tcW w:w="748" w:type="dxa"/>
          </w:tcPr>
          <w:p w:rsidR="005D2CE7" w:rsidRPr="00D93C7E" w:rsidRDefault="005D2CE7" w:rsidP="002E0C24">
            <w:pPr>
              <w:rPr>
                <w:noProof/>
              </w:rPr>
            </w:pPr>
            <w:r w:rsidRPr="21313E42">
              <w:rPr>
                <w:noProof/>
              </w:rPr>
              <w:t>G</w:t>
            </w:r>
          </w:p>
        </w:tc>
        <w:tc>
          <w:tcPr>
            <w:tcW w:w="2513" w:type="dxa"/>
          </w:tcPr>
          <w:p w:rsidR="005D2CE7" w:rsidRPr="00D93C7E" w:rsidRDefault="005D2CE7" w:rsidP="002E0C24">
            <w:pPr>
              <w:rPr>
                <w:noProof/>
              </w:rPr>
            </w:pPr>
            <w:r w:rsidRPr="21313E42">
              <w:rPr>
                <w:noProof/>
              </w:rPr>
              <w:t xml:space="preserve">Salutation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H</w:t>
            </w:r>
          </w:p>
        </w:tc>
        <w:tc>
          <w:tcPr>
            <w:tcW w:w="2513" w:type="dxa"/>
          </w:tcPr>
          <w:p w:rsidR="005D2CE7" w:rsidRPr="00D93C7E" w:rsidRDefault="005D2CE7" w:rsidP="002E0C24">
            <w:pPr>
              <w:rPr>
                <w:noProof/>
              </w:rPr>
            </w:pPr>
            <w:r w:rsidRPr="21313E42">
              <w:rPr>
                <w:noProof/>
              </w:rPr>
              <w:t xml:space="preserve">Currency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Pr>
                <w:noProof/>
              </w:rPr>
              <w:t>text</w:t>
            </w:r>
          </w:p>
        </w:tc>
        <w:tc>
          <w:tcPr>
            <w:tcW w:w="3446" w:type="dxa"/>
          </w:tcPr>
          <w:p w:rsidR="005D2CE7" w:rsidRPr="00D93C7E" w:rsidRDefault="005D2CE7" w:rsidP="002E0C24">
            <w:pPr>
              <w:rPr>
                <w:noProof/>
              </w:rPr>
            </w:pPr>
            <w:r w:rsidRPr="5B60E02B">
              <w:rPr>
                <w:b/>
                <w:bCs/>
                <w:noProof/>
              </w:rPr>
              <w:t>Allowed values</w:t>
            </w:r>
            <w:r w:rsidRPr="5B60E02B">
              <w:rPr>
                <w:noProof/>
              </w:rPr>
              <w:t>: Pounds, Euro, Dollars</w:t>
            </w:r>
          </w:p>
        </w:tc>
      </w:tr>
      <w:tr w:rsidR="005D2CE7" w:rsidRPr="00D93C7E" w:rsidTr="002E0C24">
        <w:trPr>
          <w:cantSplit/>
        </w:trPr>
        <w:tc>
          <w:tcPr>
            <w:tcW w:w="748" w:type="dxa"/>
          </w:tcPr>
          <w:p w:rsidR="005D2CE7" w:rsidRPr="00D93C7E" w:rsidRDefault="005D2CE7" w:rsidP="002E0C24">
            <w:pPr>
              <w:rPr>
                <w:noProof/>
              </w:rPr>
            </w:pPr>
            <w:r w:rsidRPr="21313E42">
              <w:rPr>
                <w:noProof/>
              </w:rPr>
              <w:t>I</w:t>
            </w:r>
          </w:p>
        </w:tc>
        <w:tc>
          <w:tcPr>
            <w:tcW w:w="2513" w:type="dxa"/>
          </w:tcPr>
          <w:p w:rsidR="005D2CE7" w:rsidRPr="00D93C7E" w:rsidRDefault="005D2CE7" w:rsidP="002E0C24">
            <w:pPr>
              <w:rPr>
                <w:noProof/>
              </w:rPr>
            </w:pPr>
            <w:r w:rsidRPr="21313E42">
              <w:rPr>
                <w:noProof/>
              </w:rPr>
              <w:t xml:space="preserve">Address1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J</w:t>
            </w:r>
          </w:p>
        </w:tc>
        <w:tc>
          <w:tcPr>
            <w:tcW w:w="2513" w:type="dxa"/>
          </w:tcPr>
          <w:p w:rsidR="005D2CE7" w:rsidRPr="00D93C7E" w:rsidRDefault="005D2CE7" w:rsidP="002E0C24">
            <w:pPr>
              <w:rPr>
                <w:noProof/>
              </w:rPr>
            </w:pPr>
            <w:r w:rsidRPr="21313E42">
              <w:rPr>
                <w:noProof/>
              </w:rPr>
              <w:t xml:space="preserve">Address2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K</w:t>
            </w:r>
          </w:p>
        </w:tc>
        <w:tc>
          <w:tcPr>
            <w:tcW w:w="2513" w:type="dxa"/>
          </w:tcPr>
          <w:p w:rsidR="005D2CE7" w:rsidRPr="00D93C7E" w:rsidRDefault="005D2CE7" w:rsidP="002E0C24">
            <w:pPr>
              <w:rPr>
                <w:noProof/>
              </w:rPr>
            </w:pPr>
            <w:r w:rsidRPr="21313E42">
              <w:rPr>
                <w:noProof/>
              </w:rPr>
              <w:t xml:space="preserve">Address3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L</w:t>
            </w:r>
          </w:p>
        </w:tc>
        <w:tc>
          <w:tcPr>
            <w:tcW w:w="2513" w:type="dxa"/>
          </w:tcPr>
          <w:p w:rsidR="005D2CE7" w:rsidRPr="00D93C7E" w:rsidRDefault="005D2CE7" w:rsidP="002E0C24">
            <w:pPr>
              <w:rPr>
                <w:noProof/>
              </w:rPr>
            </w:pPr>
            <w:r w:rsidRPr="21313E42">
              <w:rPr>
                <w:noProof/>
              </w:rPr>
              <w:t xml:space="preserve">Address4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M</w:t>
            </w:r>
          </w:p>
        </w:tc>
        <w:tc>
          <w:tcPr>
            <w:tcW w:w="2513" w:type="dxa"/>
          </w:tcPr>
          <w:p w:rsidR="005D2CE7" w:rsidRPr="00D93C7E" w:rsidRDefault="005D2CE7" w:rsidP="002E0C24">
            <w:pPr>
              <w:rPr>
                <w:noProof/>
              </w:rPr>
            </w:pPr>
            <w:r w:rsidRPr="21313E42">
              <w:rPr>
                <w:noProof/>
              </w:rPr>
              <w:t xml:space="preserve">Address5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N</w:t>
            </w:r>
          </w:p>
        </w:tc>
        <w:tc>
          <w:tcPr>
            <w:tcW w:w="2513" w:type="dxa"/>
          </w:tcPr>
          <w:p w:rsidR="005D2CE7" w:rsidRPr="00D93C7E" w:rsidRDefault="005D2CE7" w:rsidP="002E0C24">
            <w:pPr>
              <w:rPr>
                <w:noProof/>
              </w:rPr>
            </w:pPr>
            <w:r w:rsidRPr="21313E42">
              <w:rPr>
                <w:noProof/>
              </w:rPr>
              <w:t xml:space="preserve">PCD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O</w:t>
            </w:r>
          </w:p>
        </w:tc>
        <w:tc>
          <w:tcPr>
            <w:tcW w:w="2513" w:type="dxa"/>
          </w:tcPr>
          <w:p w:rsidR="005D2CE7" w:rsidRPr="00D93C7E" w:rsidRDefault="005D2CE7" w:rsidP="002E0C24">
            <w:pPr>
              <w:rPr>
                <w:noProof/>
              </w:rPr>
            </w:pPr>
            <w:r w:rsidRPr="21313E42">
              <w:rPr>
                <w:noProof/>
              </w:rPr>
              <w:t xml:space="preserve">Phone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Pr>
                <w:noProof/>
              </w:rPr>
              <w:t>Allow numerals, brackets, dashes and spaces</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P</w:t>
            </w:r>
          </w:p>
        </w:tc>
        <w:tc>
          <w:tcPr>
            <w:tcW w:w="2513" w:type="dxa"/>
          </w:tcPr>
          <w:p w:rsidR="005D2CE7" w:rsidRPr="00D93C7E" w:rsidRDefault="005D2CE7" w:rsidP="002E0C24">
            <w:pPr>
              <w:rPr>
                <w:noProof/>
              </w:rPr>
            </w:pPr>
            <w:r w:rsidRPr="21313E42">
              <w:rPr>
                <w:noProof/>
              </w:rPr>
              <w:t xml:space="preserve">Fax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Pr>
                <w:noProof/>
              </w:rPr>
              <w:t>Allow numerals, brackets, dashes and spaces</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Q</w:t>
            </w:r>
          </w:p>
        </w:tc>
        <w:tc>
          <w:tcPr>
            <w:tcW w:w="2513" w:type="dxa"/>
          </w:tcPr>
          <w:p w:rsidR="005D2CE7" w:rsidRPr="00D93C7E" w:rsidRDefault="005D2CE7" w:rsidP="002E0C24">
            <w:pPr>
              <w:rPr>
                <w:noProof/>
              </w:rPr>
            </w:pPr>
            <w:r w:rsidRPr="21313E42">
              <w:rPr>
                <w:noProof/>
              </w:rPr>
              <w:t xml:space="preserve">Mobile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Pr>
                <w:noProof/>
              </w:rPr>
              <w:t>Allow numerals, brackets, dashes and spaces</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R</w:t>
            </w:r>
          </w:p>
        </w:tc>
        <w:tc>
          <w:tcPr>
            <w:tcW w:w="2513" w:type="dxa"/>
          </w:tcPr>
          <w:p w:rsidR="005D2CE7" w:rsidRPr="00D93C7E" w:rsidRDefault="005D2CE7" w:rsidP="002E0C24">
            <w:pPr>
              <w:rPr>
                <w:noProof/>
              </w:rPr>
            </w:pPr>
            <w:r w:rsidRPr="21313E42">
              <w:rPr>
                <w:noProof/>
              </w:rPr>
              <w:t xml:space="preserve">BankName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S</w:t>
            </w:r>
          </w:p>
        </w:tc>
        <w:tc>
          <w:tcPr>
            <w:tcW w:w="2513" w:type="dxa"/>
          </w:tcPr>
          <w:p w:rsidR="005D2CE7" w:rsidRPr="00D93C7E" w:rsidRDefault="005D2CE7" w:rsidP="002E0C24">
            <w:pPr>
              <w:rPr>
                <w:noProof/>
              </w:rPr>
            </w:pPr>
            <w:r w:rsidRPr="21313E42">
              <w:rPr>
                <w:noProof/>
              </w:rPr>
              <w:t xml:space="preserve">BankBranch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T</w:t>
            </w:r>
          </w:p>
        </w:tc>
        <w:tc>
          <w:tcPr>
            <w:tcW w:w="2513" w:type="dxa"/>
          </w:tcPr>
          <w:p w:rsidR="005D2CE7" w:rsidRPr="00D93C7E" w:rsidRDefault="005D2CE7" w:rsidP="002E0C24">
            <w:pPr>
              <w:rPr>
                <w:noProof/>
              </w:rPr>
            </w:pPr>
            <w:r w:rsidRPr="21313E42">
              <w:rPr>
                <w:noProof/>
              </w:rPr>
              <w:t xml:space="preserve">BankSortCode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U</w:t>
            </w:r>
          </w:p>
        </w:tc>
        <w:tc>
          <w:tcPr>
            <w:tcW w:w="2513" w:type="dxa"/>
          </w:tcPr>
          <w:p w:rsidR="005D2CE7" w:rsidRPr="00D93C7E" w:rsidRDefault="005D2CE7" w:rsidP="002E0C24">
            <w:pPr>
              <w:rPr>
                <w:noProof/>
              </w:rPr>
            </w:pPr>
            <w:r w:rsidRPr="21313E42">
              <w:rPr>
                <w:noProof/>
              </w:rPr>
              <w:t xml:space="preserve">BankAccountNumber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V</w:t>
            </w:r>
          </w:p>
        </w:tc>
        <w:tc>
          <w:tcPr>
            <w:tcW w:w="2513" w:type="dxa"/>
          </w:tcPr>
          <w:p w:rsidR="005D2CE7" w:rsidRPr="00D93C7E" w:rsidRDefault="005D2CE7" w:rsidP="002E0C24">
            <w:pPr>
              <w:rPr>
                <w:noProof/>
              </w:rPr>
            </w:pPr>
            <w:r w:rsidRPr="21313E42">
              <w:rPr>
                <w:noProof/>
              </w:rPr>
              <w:t xml:space="preserve">BankAccountName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W</w:t>
            </w:r>
          </w:p>
        </w:tc>
        <w:tc>
          <w:tcPr>
            <w:tcW w:w="2513" w:type="dxa"/>
          </w:tcPr>
          <w:p w:rsidR="005D2CE7" w:rsidRPr="00D93C7E" w:rsidRDefault="005D2CE7" w:rsidP="002E0C24">
            <w:pPr>
              <w:rPr>
                <w:noProof/>
              </w:rPr>
            </w:pPr>
            <w:r w:rsidRPr="21313E42">
              <w:rPr>
                <w:noProof/>
              </w:rPr>
              <w:t xml:space="preserve">BankInvestorReference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X</w:t>
            </w:r>
          </w:p>
        </w:tc>
        <w:tc>
          <w:tcPr>
            <w:tcW w:w="2513" w:type="dxa"/>
          </w:tcPr>
          <w:p w:rsidR="005D2CE7" w:rsidRPr="00D93C7E" w:rsidRDefault="005D2CE7" w:rsidP="002E0C24">
            <w:pPr>
              <w:rPr>
                <w:noProof/>
              </w:rPr>
            </w:pPr>
            <w:r w:rsidRPr="21313E42">
              <w:rPr>
                <w:noProof/>
              </w:rPr>
              <w:t xml:space="preserve">IBANCode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Y</w:t>
            </w:r>
          </w:p>
        </w:tc>
        <w:tc>
          <w:tcPr>
            <w:tcW w:w="2513" w:type="dxa"/>
          </w:tcPr>
          <w:p w:rsidR="005D2CE7" w:rsidRPr="00D93C7E" w:rsidRDefault="005D2CE7" w:rsidP="002E0C24">
            <w:pPr>
              <w:rPr>
                <w:noProof/>
              </w:rPr>
            </w:pPr>
            <w:r w:rsidRPr="21313E42">
              <w:rPr>
                <w:noProof/>
              </w:rPr>
              <w:t xml:space="preserve">SWIFTCode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Z</w:t>
            </w:r>
          </w:p>
        </w:tc>
        <w:tc>
          <w:tcPr>
            <w:tcW w:w="2513" w:type="dxa"/>
          </w:tcPr>
          <w:p w:rsidR="005D2CE7" w:rsidRPr="00D93C7E" w:rsidRDefault="005D2CE7" w:rsidP="002E0C24">
            <w:pPr>
              <w:rPr>
                <w:noProof/>
              </w:rPr>
            </w:pPr>
            <w:r w:rsidRPr="21313E42">
              <w:rPr>
                <w:noProof/>
              </w:rPr>
              <w:t xml:space="preserve">BICCode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rFonts w:cs="Courier New"/>
                <w:noProof/>
                <w:lang w:bidi="he-IL"/>
              </w:rPr>
            </w:pPr>
            <w:r w:rsidRPr="21313E42">
              <w:rPr>
                <w:rFonts w:cs="Courier New"/>
                <w:noProof/>
                <w:lang w:bidi="he-IL"/>
              </w:rPr>
              <w:t>AA</w:t>
            </w:r>
          </w:p>
        </w:tc>
        <w:tc>
          <w:tcPr>
            <w:tcW w:w="2513" w:type="dxa"/>
          </w:tcPr>
          <w:p w:rsidR="005D2CE7" w:rsidRPr="00D93C7E" w:rsidRDefault="005D2CE7" w:rsidP="002E0C24">
            <w:pPr>
              <w:rPr>
                <w:rFonts w:cs="Courier New"/>
                <w:noProof/>
                <w:lang w:bidi="he-IL"/>
              </w:rPr>
            </w:pPr>
            <w:r w:rsidRPr="21313E42">
              <w:rPr>
                <w:rFonts w:cs="Courier New"/>
                <w:noProof/>
                <w:lang w:bidi="he-IL"/>
              </w:rPr>
              <w:t xml:space="preserve">ChequePayableTo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BB</w:t>
            </w:r>
          </w:p>
        </w:tc>
        <w:tc>
          <w:tcPr>
            <w:tcW w:w="2513" w:type="dxa"/>
          </w:tcPr>
          <w:p w:rsidR="005D2CE7" w:rsidRPr="00D93C7E" w:rsidRDefault="005D2CE7" w:rsidP="002E0C24">
            <w:pPr>
              <w:rPr>
                <w:noProof/>
              </w:rPr>
            </w:pPr>
            <w:r w:rsidRPr="21313E42">
              <w:rPr>
                <w:noProof/>
              </w:rPr>
              <w:t xml:space="preserve">VATRegistered </w:t>
            </w:r>
          </w:p>
        </w:tc>
        <w:tc>
          <w:tcPr>
            <w:tcW w:w="2835" w:type="dxa"/>
          </w:tcPr>
          <w:p w:rsidR="005D2CE7" w:rsidRPr="00D93C7E" w:rsidRDefault="005D2CE7" w:rsidP="002E0C24">
            <w:pPr>
              <w:rPr>
                <w:noProof/>
              </w:rPr>
            </w:pPr>
            <w:r>
              <w:rPr>
                <w:noProof/>
              </w:rPr>
              <w:t>M</w:t>
            </w:r>
          </w:p>
        </w:tc>
        <w:tc>
          <w:tcPr>
            <w:tcW w:w="1276" w:type="dxa"/>
          </w:tcPr>
          <w:p w:rsidR="005D2CE7" w:rsidRPr="00D93C7E" w:rsidRDefault="005D2CE7" w:rsidP="002E0C24">
            <w:pPr>
              <w:rPr>
                <w:noProof/>
              </w:rPr>
            </w:pPr>
            <w:r>
              <w:rPr>
                <w:noProof/>
              </w:rPr>
              <w:t>Y/N</w:t>
            </w:r>
          </w:p>
        </w:tc>
        <w:tc>
          <w:tcPr>
            <w:tcW w:w="3446" w:type="dxa"/>
          </w:tcPr>
          <w:p w:rsidR="005D2CE7" w:rsidRPr="00D93C7E" w:rsidRDefault="005D2CE7" w:rsidP="002E0C24">
            <w:pPr>
              <w:rPr>
                <w:noProof/>
                <w:highlight w:val="yellow"/>
              </w:rPr>
            </w:pPr>
          </w:p>
        </w:tc>
      </w:tr>
      <w:tr w:rsidR="005D2CE7" w:rsidRPr="00D93C7E" w:rsidTr="002E0C24">
        <w:trPr>
          <w:cantSplit/>
        </w:trPr>
        <w:tc>
          <w:tcPr>
            <w:tcW w:w="748" w:type="dxa"/>
          </w:tcPr>
          <w:p w:rsidR="005D2CE7" w:rsidRPr="00D93C7E" w:rsidRDefault="005D2CE7" w:rsidP="002E0C24">
            <w:pPr>
              <w:rPr>
                <w:noProof/>
              </w:rPr>
            </w:pPr>
            <w:r w:rsidRPr="21313E42">
              <w:rPr>
                <w:noProof/>
              </w:rPr>
              <w:t>CC</w:t>
            </w:r>
          </w:p>
        </w:tc>
        <w:tc>
          <w:tcPr>
            <w:tcW w:w="2513" w:type="dxa"/>
          </w:tcPr>
          <w:p w:rsidR="005D2CE7" w:rsidRPr="00D93C7E" w:rsidRDefault="005D2CE7" w:rsidP="002E0C24">
            <w:pPr>
              <w:rPr>
                <w:noProof/>
              </w:rPr>
            </w:pPr>
            <w:r w:rsidRPr="21313E42">
              <w:rPr>
                <w:noProof/>
              </w:rPr>
              <w:t xml:space="preserve">VATRegisteredNumber </w:t>
            </w:r>
          </w:p>
        </w:tc>
        <w:tc>
          <w:tcPr>
            <w:tcW w:w="2835" w:type="dxa"/>
          </w:tcPr>
          <w:p w:rsidR="005D2CE7" w:rsidRPr="00D93C7E" w:rsidRDefault="005D2CE7" w:rsidP="002E0C24">
            <w:pPr>
              <w:rPr>
                <w:noProof/>
              </w:rPr>
            </w:pPr>
            <w:r w:rsidRPr="0079562D">
              <w:rPr>
                <w:b/>
                <w:bCs/>
                <w:noProof/>
              </w:rPr>
              <w:t>Conditional</w:t>
            </w:r>
            <w:r>
              <w:rPr>
                <w:noProof/>
              </w:rPr>
              <w:t xml:space="preserve">: </w:t>
            </w:r>
            <w:r w:rsidRPr="21313E42">
              <w:rPr>
                <w:noProof/>
              </w:rPr>
              <w:t>M if VATRegistered = Y</w:t>
            </w:r>
          </w:p>
        </w:tc>
        <w:tc>
          <w:tcPr>
            <w:tcW w:w="1276" w:type="dxa"/>
          </w:tcPr>
          <w:p w:rsidR="005D2CE7" w:rsidRPr="00D93C7E" w:rsidRDefault="005D2CE7" w:rsidP="002E0C24">
            <w:pPr>
              <w:rPr>
                <w:noProof/>
              </w:rPr>
            </w:pPr>
            <w:r>
              <w:rPr>
                <w:noProof/>
              </w:rPr>
              <w:t>text</w:t>
            </w:r>
            <w:r w:rsidRPr="21313E42">
              <w:rPr>
                <w:noProof/>
              </w:rPr>
              <w:t xml:space="preserve"> </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DD</w:t>
            </w:r>
          </w:p>
        </w:tc>
        <w:tc>
          <w:tcPr>
            <w:tcW w:w="2513" w:type="dxa"/>
          </w:tcPr>
          <w:p w:rsidR="005D2CE7" w:rsidRPr="00D93C7E" w:rsidRDefault="005D2CE7" w:rsidP="002E0C24">
            <w:pPr>
              <w:rPr>
                <w:noProof/>
              </w:rPr>
            </w:pPr>
            <w:r w:rsidRPr="21313E42">
              <w:rPr>
                <w:noProof/>
              </w:rPr>
              <w:t xml:space="preserve">VATCode </w:t>
            </w:r>
          </w:p>
        </w:tc>
        <w:tc>
          <w:tcPr>
            <w:tcW w:w="2835" w:type="dxa"/>
          </w:tcPr>
          <w:p w:rsidR="005D2CE7" w:rsidRPr="00D93C7E" w:rsidRDefault="005D2CE7" w:rsidP="002E0C24">
            <w:pPr>
              <w:rPr>
                <w:noProof/>
              </w:rPr>
            </w:pPr>
            <w:r w:rsidRPr="002075CB">
              <w:rPr>
                <w:b/>
                <w:bCs/>
                <w:noProof/>
              </w:rPr>
              <w:t>Conditional</w:t>
            </w:r>
            <w:r>
              <w:rPr>
                <w:noProof/>
              </w:rPr>
              <w:t xml:space="preserve">: </w:t>
            </w:r>
            <w:r w:rsidRPr="21313E42">
              <w:rPr>
                <w:noProof/>
              </w:rPr>
              <w:t>M if VATRegistered = Y</w:t>
            </w:r>
          </w:p>
        </w:tc>
        <w:tc>
          <w:tcPr>
            <w:tcW w:w="1276" w:type="dxa"/>
          </w:tcPr>
          <w:p w:rsidR="005D2CE7" w:rsidRPr="00D93C7E" w:rsidRDefault="005D2CE7" w:rsidP="002E0C24">
            <w:pPr>
              <w:rPr>
                <w:noProof/>
              </w:rPr>
            </w:pPr>
            <w:r w:rsidRPr="21313E42">
              <w:rPr>
                <w:noProof/>
              </w:rPr>
              <w:t>text</w:t>
            </w:r>
          </w:p>
        </w:tc>
        <w:tc>
          <w:tcPr>
            <w:tcW w:w="3446" w:type="dxa"/>
          </w:tcPr>
          <w:p w:rsidR="005D2CE7" w:rsidRDefault="005D2CE7" w:rsidP="002E0C24">
            <w:pPr>
              <w:rPr>
                <w:noProof/>
              </w:rPr>
            </w:pPr>
            <w:r w:rsidRPr="5B60E02B">
              <w:rPr>
                <w:b/>
                <w:bCs/>
                <w:noProof/>
              </w:rPr>
              <w:t>Allowed values</w:t>
            </w:r>
            <w:r w:rsidRPr="5B60E02B">
              <w:rPr>
                <w:noProof/>
              </w:rPr>
              <w:t>: T0, T1, T9</w:t>
            </w:r>
          </w:p>
          <w:p w:rsidR="005D2CE7" w:rsidRDefault="005D2CE7" w:rsidP="002E0C24">
            <w:pPr>
              <w:spacing w:beforeLines="40" w:before="96" w:afterLines="40" w:after="96"/>
              <w:rPr>
                <w:noProof/>
              </w:rPr>
            </w:pPr>
            <w:r w:rsidRPr="59EF554F">
              <w:rPr>
                <w:b/>
                <w:bCs/>
                <w:noProof/>
              </w:rPr>
              <w:t>Default</w:t>
            </w:r>
            <w:r>
              <w:rPr>
                <w:b/>
                <w:bCs/>
                <w:noProof/>
              </w:rPr>
              <w:t xml:space="preserve"> value</w:t>
            </w:r>
            <w:r w:rsidRPr="59EF554F">
              <w:rPr>
                <w:noProof/>
              </w:rPr>
              <w:t>:</w:t>
            </w:r>
          </w:p>
          <w:p w:rsidR="005D2CE7" w:rsidRDefault="005D2CE7" w:rsidP="002E0C24">
            <w:pPr>
              <w:spacing w:beforeLines="40" w:before="96" w:afterLines="40" w:after="96"/>
              <w:rPr>
                <w:noProof/>
              </w:rPr>
            </w:pPr>
            <w:r w:rsidRPr="00075B7C">
              <w:rPr>
                <w:b/>
                <w:bCs/>
                <w:noProof/>
              </w:rPr>
              <w:t>IF</w:t>
            </w:r>
            <w:r>
              <w:rPr>
                <w:noProof/>
              </w:rPr>
              <w:t xml:space="preserve"> </w:t>
            </w:r>
            <w:r w:rsidRPr="59EF554F">
              <w:rPr>
                <w:noProof/>
              </w:rPr>
              <w:t>VATRegistered = Y</w:t>
            </w:r>
          </w:p>
          <w:p w:rsidR="005D2CE7" w:rsidRPr="00075B7C" w:rsidRDefault="005D2CE7" w:rsidP="002E0C24">
            <w:pPr>
              <w:spacing w:beforeLines="40" w:before="96" w:afterLines="40" w:after="96"/>
              <w:rPr>
                <w:b/>
                <w:bCs/>
                <w:noProof/>
              </w:rPr>
            </w:pPr>
            <w:r w:rsidRPr="00075B7C">
              <w:rPr>
                <w:b/>
                <w:bCs/>
                <w:noProof/>
              </w:rPr>
              <w:t>THEN</w:t>
            </w:r>
          </w:p>
          <w:p w:rsidR="005D2CE7" w:rsidRPr="003A2C9F" w:rsidRDefault="005D2CE7" w:rsidP="002E0C24">
            <w:pPr>
              <w:spacing w:beforeLines="40" w:before="96" w:afterLines="40" w:after="96"/>
              <w:ind w:left="720"/>
              <w:rPr>
                <w:noProof/>
              </w:rPr>
            </w:pPr>
            <w:r>
              <w:rPr>
                <w:noProof/>
              </w:rPr>
              <w:t xml:space="preserve">Default value = </w:t>
            </w:r>
            <w:r w:rsidRPr="59EF554F">
              <w:rPr>
                <w:noProof/>
              </w:rPr>
              <w:t>“T1”</w:t>
            </w:r>
          </w:p>
          <w:p w:rsidR="005D2CE7" w:rsidRDefault="005D2CE7" w:rsidP="002E0C24">
            <w:pPr>
              <w:spacing w:beforeLines="40" w:before="96" w:afterLines="40" w:after="96"/>
              <w:rPr>
                <w:noProof/>
              </w:rPr>
            </w:pPr>
            <w:r w:rsidRPr="00075B7C">
              <w:rPr>
                <w:b/>
                <w:bCs/>
                <w:noProof/>
              </w:rPr>
              <w:t>ELSE IF</w:t>
            </w:r>
            <w:r>
              <w:rPr>
                <w:noProof/>
              </w:rPr>
              <w:t xml:space="preserve"> </w:t>
            </w:r>
            <w:r w:rsidRPr="59EF554F">
              <w:rPr>
                <w:noProof/>
              </w:rPr>
              <w:t>VATRegistered = N</w:t>
            </w:r>
          </w:p>
          <w:p w:rsidR="005D2CE7" w:rsidRPr="00075B7C" w:rsidRDefault="005D2CE7" w:rsidP="002E0C24">
            <w:pPr>
              <w:spacing w:beforeLines="40" w:before="96" w:afterLines="40" w:after="96"/>
              <w:rPr>
                <w:b/>
                <w:bCs/>
                <w:noProof/>
              </w:rPr>
            </w:pPr>
            <w:r w:rsidRPr="00075B7C">
              <w:rPr>
                <w:b/>
                <w:bCs/>
                <w:noProof/>
              </w:rPr>
              <w:t>THEN</w:t>
            </w:r>
          </w:p>
          <w:p w:rsidR="005D2CE7" w:rsidRDefault="005D2CE7" w:rsidP="002E0C24">
            <w:pPr>
              <w:spacing w:beforeLines="40" w:before="96" w:afterLines="40" w:after="96"/>
              <w:ind w:left="720"/>
              <w:rPr>
                <w:noProof/>
              </w:rPr>
            </w:pPr>
            <w:r>
              <w:rPr>
                <w:noProof/>
              </w:rPr>
              <w:t>Default value =</w:t>
            </w:r>
            <w:r w:rsidRPr="59EF554F">
              <w:rPr>
                <w:noProof/>
              </w:rPr>
              <w:t xml:space="preserve"> “T9”</w:t>
            </w:r>
          </w:p>
          <w:p w:rsidR="005D2CE7" w:rsidRPr="00CE2E2E" w:rsidRDefault="005D2CE7" w:rsidP="002E0C24">
            <w:pPr>
              <w:rPr>
                <w:noProof/>
              </w:rPr>
            </w:pPr>
            <w:r w:rsidRPr="00075B7C">
              <w:rPr>
                <w:b/>
                <w:bCs/>
                <w:noProof/>
              </w:rPr>
              <w:t>END IF</w:t>
            </w:r>
          </w:p>
        </w:tc>
      </w:tr>
      <w:tr w:rsidR="005D2CE7" w:rsidRPr="00D93C7E" w:rsidTr="002E0C24">
        <w:trPr>
          <w:cantSplit/>
        </w:trPr>
        <w:tc>
          <w:tcPr>
            <w:tcW w:w="748" w:type="dxa"/>
          </w:tcPr>
          <w:p w:rsidR="005D2CE7" w:rsidRPr="00D93C7E" w:rsidRDefault="005D2CE7" w:rsidP="002E0C24">
            <w:pPr>
              <w:rPr>
                <w:noProof/>
              </w:rPr>
            </w:pPr>
            <w:r w:rsidRPr="21313E42">
              <w:rPr>
                <w:noProof/>
              </w:rPr>
              <w:t>EE</w:t>
            </w:r>
          </w:p>
        </w:tc>
        <w:tc>
          <w:tcPr>
            <w:tcW w:w="2513" w:type="dxa"/>
          </w:tcPr>
          <w:p w:rsidR="005D2CE7" w:rsidRPr="00D93C7E" w:rsidRDefault="005D2CE7" w:rsidP="002E0C24">
            <w:pPr>
              <w:rPr>
                <w:noProof/>
              </w:rPr>
            </w:pPr>
            <w:r w:rsidRPr="21313E42">
              <w:rPr>
                <w:noProof/>
              </w:rPr>
              <w:t xml:space="preserve">DefaultPurchaseNominalAccountRefCode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Pr>
                <w:noProof/>
              </w:rPr>
              <w:t>text</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FF</w:t>
            </w:r>
          </w:p>
        </w:tc>
        <w:tc>
          <w:tcPr>
            <w:tcW w:w="2513" w:type="dxa"/>
          </w:tcPr>
          <w:p w:rsidR="005D2CE7" w:rsidRPr="00D93C7E" w:rsidRDefault="005D2CE7" w:rsidP="002E0C24">
            <w:pPr>
              <w:rPr>
                <w:noProof/>
              </w:rPr>
            </w:pPr>
            <w:r w:rsidRPr="21313E42">
              <w:rPr>
                <w:noProof/>
              </w:rPr>
              <w:t xml:space="preserve">DefaultSalesNominalAccountRefCode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Pr>
                <w:noProof/>
              </w:rPr>
              <w:t>text</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GG</w:t>
            </w:r>
          </w:p>
        </w:tc>
        <w:tc>
          <w:tcPr>
            <w:tcW w:w="2513" w:type="dxa"/>
          </w:tcPr>
          <w:p w:rsidR="005D2CE7" w:rsidRPr="00D93C7E" w:rsidRDefault="005D2CE7" w:rsidP="002E0C24">
            <w:pPr>
              <w:rPr>
                <w:noProof/>
              </w:rPr>
            </w:pPr>
            <w:r w:rsidRPr="21313E42">
              <w:rPr>
                <w:noProof/>
              </w:rPr>
              <w:t xml:space="preserve">HomeAddress1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HH</w:t>
            </w:r>
          </w:p>
        </w:tc>
        <w:tc>
          <w:tcPr>
            <w:tcW w:w="2513" w:type="dxa"/>
          </w:tcPr>
          <w:p w:rsidR="005D2CE7" w:rsidRPr="00D93C7E" w:rsidRDefault="005D2CE7" w:rsidP="002E0C24">
            <w:pPr>
              <w:rPr>
                <w:noProof/>
              </w:rPr>
            </w:pPr>
            <w:r w:rsidRPr="21313E42">
              <w:rPr>
                <w:noProof/>
              </w:rPr>
              <w:t xml:space="preserve">HomeAddress2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II</w:t>
            </w:r>
          </w:p>
        </w:tc>
        <w:tc>
          <w:tcPr>
            <w:tcW w:w="2513" w:type="dxa"/>
          </w:tcPr>
          <w:p w:rsidR="005D2CE7" w:rsidRPr="00D93C7E" w:rsidRDefault="005D2CE7" w:rsidP="002E0C24">
            <w:pPr>
              <w:rPr>
                <w:noProof/>
              </w:rPr>
            </w:pPr>
            <w:r w:rsidRPr="21313E42">
              <w:rPr>
                <w:noProof/>
              </w:rPr>
              <w:t xml:space="preserve">HomeAddress3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JJ</w:t>
            </w:r>
          </w:p>
        </w:tc>
        <w:tc>
          <w:tcPr>
            <w:tcW w:w="2513" w:type="dxa"/>
          </w:tcPr>
          <w:p w:rsidR="005D2CE7" w:rsidRPr="00D93C7E" w:rsidRDefault="005D2CE7" w:rsidP="002E0C24">
            <w:pPr>
              <w:rPr>
                <w:noProof/>
              </w:rPr>
            </w:pPr>
            <w:r w:rsidRPr="21313E42">
              <w:rPr>
                <w:noProof/>
              </w:rPr>
              <w:t xml:space="preserve">HomeAddress4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KK</w:t>
            </w:r>
          </w:p>
        </w:tc>
        <w:tc>
          <w:tcPr>
            <w:tcW w:w="2513" w:type="dxa"/>
          </w:tcPr>
          <w:p w:rsidR="005D2CE7" w:rsidRPr="00D93C7E" w:rsidRDefault="005D2CE7" w:rsidP="002E0C24">
            <w:pPr>
              <w:rPr>
                <w:noProof/>
              </w:rPr>
            </w:pPr>
            <w:r w:rsidRPr="21313E42">
              <w:rPr>
                <w:noProof/>
              </w:rPr>
              <w:t xml:space="preserve">HomeAddress5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LL</w:t>
            </w:r>
          </w:p>
        </w:tc>
        <w:tc>
          <w:tcPr>
            <w:tcW w:w="2513" w:type="dxa"/>
          </w:tcPr>
          <w:p w:rsidR="005D2CE7" w:rsidRPr="00D93C7E" w:rsidRDefault="005D2CE7" w:rsidP="002E0C24">
            <w:pPr>
              <w:rPr>
                <w:noProof/>
              </w:rPr>
            </w:pPr>
            <w:r w:rsidRPr="21313E42">
              <w:rPr>
                <w:noProof/>
              </w:rPr>
              <w:t xml:space="preserve">HomePCD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MM</w:t>
            </w:r>
          </w:p>
        </w:tc>
        <w:tc>
          <w:tcPr>
            <w:tcW w:w="2513" w:type="dxa"/>
          </w:tcPr>
          <w:p w:rsidR="005D2CE7" w:rsidRPr="00D93C7E" w:rsidRDefault="005D2CE7" w:rsidP="002E0C24">
            <w:pPr>
              <w:rPr>
                <w:noProof/>
              </w:rPr>
            </w:pPr>
            <w:r w:rsidRPr="21313E42">
              <w:rPr>
                <w:noProof/>
              </w:rPr>
              <w:t xml:space="preserve">DateOfBirth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sidRPr="21313E42">
              <w:rPr>
                <w:noProof/>
              </w:rPr>
              <w:t>date</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Pr="00D93C7E" w:rsidRDefault="005D2CE7" w:rsidP="002E0C24">
            <w:pPr>
              <w:rPr>
                <w:noProof/>
              </w:rPr>
            </w:pPr>
            <w:r w:rsidRPr="21313E42">
              <w:rPr>
                <w:noProof/>
              </w:rPr>
              <w:t>NN</w:t>
            </w:r>
          </w:p>
        </w:tc>
        <w:tc>
          <w:tcPr>
            <w:tcW w:w="2513" w:type="dxa"/>
          </w:tcPr>
          <w:p w:rsidR="005D2CE7" w:rsidRPr="00D93C7E" w:rsidRDefault="005D2CE7" w:rsidP="002E0C24">
            <w:pPr>
              <w:rPr>
                <w:noProof/>
              </w:rPr>
            </w:pPr>
            <w:r w:rsidRPr="21313E42">
              <w:rPr>
                <w:noProof/>
              </w:rPr>
              <w:t xml:space="preserve">NINumber </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sidRPr="21313E42">
              <w:rPr>
                <w:noProof/>
              </w:rPr>
              <w:t>text</w:t>
            </w:r>
          </w:p>
        </w:tc>
        <w:tc>
          <w:tcPr>
            <w:tcW w:w="3446" w:type="dxa"/>
          </w:tcPr>
          <w:p w:rsidR="005D2CE7" w:rsidRPr="00D93C7E" w:rsidRDefault="005D2CE7" w:rsidP="002E0C24">
            <w:pPr>
              <w:rPr>
                <w:noProof/>
              </w:rPr>
            </w:pPr>
          </w:p>
        </w:tc>
      </w:tr>
      <w:tr w:rsidR="005D2CE7" w:rsidRPr="00D93C7E" w:rsidTr="002E0C24">
        <w:trPr>
          <w:cantSplit/>
        </w:trPr>
        <w:tc>
          <w:tcPr>
            <w:tcW w:w="748" w:type="dxa"/>
          </w:tcPr>
          <w:p w:rsidR="005D2CE7" w:rsidRDefault="005D2CE7" w:rsidP="002E0C24">
            <w:pPr>
              <w:rPr>
                <w:noProof/>
              </w:rPr>
            </w:pPr>
            <w:r w:rsidRPr="21313E42">
              <w:rPr>
                <w:noProof/>
              </w:rPr>
              <w:t>OO</w:t>
            </w:r>
          </w:p>
        </w:tc>
        <w:tc>
          <w:tcPr>
            <w:tcW w:w="2513" w:type="dxa"/>
          </w:tcPr>
          <w:p w:rsidR="005D2CE7" w:rsidRPr="00D93C7E" w:rsidRDefault="005D2CE7" w:rsidP="002E0C24">
            <w:pPr>
              <w:rPr>
                <w:noProof/>
              </w:rPr>
            </w:pPr>
            <w:r w:rsidRPr="21313E42">
              <w:rPr>
                <w:noProof/>
              </w:rPr>
              <w:t>Email</w:t>
            </w:r>
          </w:p>
        </w:tc>
        <w:tc>
          <w:tcPr>
            <w:tcW w:w="2835" w:type="dxa"/>
          </w:tcPr>
          <w:p w:rsidR="005D2CE7" w:rsidRPr="00D93C7E" w:rsidRDefault="005D2CE7" w:rsidP="002E0C24">
            <w:pPr>
              <w:rPr>
                <w:noProof/>
              </w:rPr>
            </w:pPr>
            <w:r w:rsidRPr="21313E42">
              <w:rPr>
                <w:noProof/>
              </w:rPr>
              <w:t>O</w:t>
            </w:r>
          </w:p>
        </w:tc>
        <w:tc>
          <w:tcPr>
            <w:tcW w:w="1276" w:type="dxa"/>
          </w:tcPr>
          <w:p w:rsidR="005D2CE7" w:rsidRPr="00D93C7E" w:rsidRDefault="005D2CE7" w:rsidP="002E0C24">
            <w:pPr>
              <w:rPr>
                <w:noProof/>
              </w:rPr>
            </w:pPr>
            <w:r>
              <w:rPr>
                <w:noProof/>
              </w:rPr>
              <w:t>t</w:t>
            </w:r>
            <w:r w:rsidRPr="21313E42">
              <w:rPr>
                <w:noProof/>
              </w:rPr>
              <w:t>ext – email format</w:t>
            </w:r>
          </w:p>
        </w:tc>
        <w:tc>
          <w:tcPr>
            <w:tcW w:w="3446" w:type="dxa"/>
          </w:tcPr>
          <w:p w:rsidR="005D2CE7" w:rsidRPr="00D93C7E" w:rsidRDefault="005D2CE7" w:rsidP="002E0C24">
            <w:pPr>
              <w:rPr>
                <w:noProof/>
              </w:rPr>
            </w:pPr>
          </w:p>
        </w:tc>
      </w:tr>
    </w:tbl>
    <w:p w:rsidR="005D2CE7" w:rsidRDefault="005D2CE7" w:rsidP="005D2CE7"/>
    <w:p w:rsidR="00DE771F" w:rsidRPr="005D2CE7" w:rsidRDefault="00DE771F" w:rsidP="005D2CE7">
      <w:bookmarkStart w:id="0" w:name="_GoBack"/>
      <w:bookmarkEnd w:id="0"/>
    </w:p>
    <w:sectPr w:rsidR="00DE771F" w:rsidRPr="005D2C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E6C53"/>
    <w:multiLevelType w:val="hybridMultilevel"/>
    <w:tmpl w:val="0B26F1A0"/>
    <w:lvl w:ilvl="0" w:tplc="45BCBE4C">
      <w:start w:val="1"/>
      <w:numFmt w:val="bullet"/>
      <w:lvlText w:val=""/>
      <w:lvlJc w:val="left"/>
      <w:pPr>
        <w:ind w:left="720" w:hanging="360"/>
      </w:pPr>
      <w:rPr>
        <w:rFonts w:ascii="Symbol" w:hAnsi="Symbol" w:hint="default"/>
      </w:rPr>
    </w:lvl>
    <w:lvl w:ilvl="1" w:tplc="24FE808A">
      <w:start w:val="1"/>
      <w:numFmt w:val="bullet"/>
      <w:lvlText w:val="o"/>
      <w:lvlJc w:val="left"/>
      <w:pPr>
        <w:ind w:left="1440" w:hanging="360"/>
      </w:pPr>
      <w:rPr>
        <w:rFonts w:ascii="Courier New" w:hAnsi="Courier New" w:hint="default"/>
      </w:rPr>
    </w:lvl>
    <w:lvl w:ilvl="2" w:tplc="A936184A">
      <w:start w:val="1"/>
      <w:numFmt w:val="bullet"/>
      <w:lvlText w:val=""/>
      <w:lvlJc w:val="left"/>
      <w:pPr>
        <w:ind w:left="2160" w:hanging="360"/>
      </w:pPr>
      <w:rPr>
        <w:rFonts w:ascii="Wingdings" w:hAnsi="Wingdings" w:hint="default"/>
      </w:rPr>
    </w:lvl>
    <w:lvl w:ilvl="3" w:tplc="4948CB2A">
      <w:start w:val="1"/>
      <w:numFmt w:val="bullet"/>
      <w:lvlText w:val=""/>
      <w:lvlJc w:val="left"/>
      <w:pPr>
        <w:ind w:left="2880" w:hanging="360"/>
      </w:pPr>
      <w:rPr>
        <w:rFonts w:ascii="Symbol" w:hAnsi="Symbol" w:hint="default"/>
      </w:rPr>
    </w:lvl>
    <w:lvl w:ilvl="4" w:tplc="B484B21E">
      <w:start w:val="1"/>
      <w:numFmt w:val="bullet"/>
      <w:lvlText w:val="o"/>
      <w:lvlJc w:val="left"/>
      <w:pPr>
        <w:ind w:left="3600" w:hanging="360"/>
      </w:pPr>
      <w:rPr>
        <w:rFonts w:ascii="Courier New" w:hAnsi="Courier New" w:hint="default"/>
      </w:rPr>
    </w:lvl>
    <w:lvl w:ilvl="5" w:tplc="D8DA9C2A">
      <w:start w:val="1"/>
      <w:numFmt w:val="bullet"/>
      <w:lvlText w:val=""/>
      <w:lvlJc w:val="left"/>
      <w:pPr>
        <w:ind w:left="4320" w:hanging="360"/>
      </w:pPr>
      <w:rPr>
        <w:rFonts w:ascii="Wingdings" w:hAnsi="Wingdings" w:hint="default"/>
      </w:rPr>
    </w:lvl>
    <w:lvl w:ilvl="6" w:tplc="9794995E">
      <w:start w:val="1"/>
      <w:numFmt w:val="bullet"/>
      <w:lvlText w:val=""/>
      <w:lvlJc w:val="left"/>
      <w:pPr>
        <w:ind w:left="5040" w:hanging="360"/>
      </w:pPr>
      <w:rPr>
        <w:rFonts w:ascii="Symbol" w:hAnsi="Symbol" w:hint="default"/>
      </w:rPr>
    </w:lvl>
    <w:lvl w:ilvl="7" w:tplc="3CE69FBC">
      <w:start w:val="1"/>
      <w:numFmt w:val="bullet"/>
      <w:lvlText w:val="o"/>
      <w:lvlJc w:val="left"/>
      <w:pPr>
        <w:ind w:left="5760" w:hanging="360"/>
      </w:pPr>
      <w:rPr>
        <w:rFonts w:ascii="Courier New" w:hAnsi="Courier New" w:hint="default"/>
      </w:rPr>
    </w:lvl>
    <w:lvl w:ilvl="8" w:tplc="7A2EAC70">
      <w:start w:val="1"/>
      <w:numFmt w:val="bullet"/>
      <w:lvlText w:val=""/>
      <w:lvlJc w:val="left"/>
      <w:pPr>
        <w:ind w:left="6480" w:hanging="360"/>
      </w:pPr>
      <w:rPr>
        <w:rFonts w:ascii="Wingdings" w:hAnsi="Wingdings" w:hint="default"/>
      </w:rPr>
    </w:lvl>
  </w:abstractNum>
  <w:abstractNum w:abstractNumId="1" w15:restartNumberingAfterBreak="0">
    <w:nsid w:val="26BC2C6E"/>
    <w:multiLevelType w:val="multilevel"/>
    <w:tmpl w:val="1598DC38"/>
    <w:lvl w:ilvl="0">
      <w:start w:val="1"/>
      <w:numFmt w:val="decimal"/>
      <w:pStyle w:val="Heading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577736CD"/>
    <w:multiLevelType w:val="hybridMultilevel"/>
    <w:tmpl w:val="22D21486"/>
    <w:lvl w:ilvl="0" w:tplc="37B8E93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6BFA2D58"/>
    <w:multiLevelType w:val="hybridMultilevel"/>
    <w:tmpl w:val="6AB2CA6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F9C7F48"/>
    <w:multiLevelType w:val="hybridMultilevel"/>
    <w:tmpl w:val="81B21384"/>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 w15:restartNumberingAfterBreak="0">
    <w:nsid w:val="7C8133F6"/>
    <w:multiLevelType w:val="hybridMultilevel"/>
    <w:tmpl w:val="60AC1C5E"/>
    <w:lvl w:ilvl="0" w:tplc="C7EE721C">
      <w:start w:val="1"/>
      <w:numFmt w:val="decimal"/>
      <w:lvlText w:val="%1."/>
      <w:lvlJc w:val="left"/>
      <w:pPr>
        <w:ind w:left="720" w:hanging="360"/>
      </w:pPr>
    </w:lvl>
    <w:lvl w:ilvl="1" w:tplc="13749504">
      <w:start w:val="1"/>
      <w:numFmt w:val="lowerLetter"/>
      <w:lvlText w:val="%2."/>
      <w:lvlJc w:val="left"/>
      <w:pPr>
        <w:ind w:left="1440" w:hanging="360"/>
      </w:pPr>
    </w:lvl>
    <w:lvl w:ilvl="2" w:tplc="4852EE0C">
      <w:start w:val="1"/>
      <w:numFmt w:val="lowerRoman"/>
      <w:lvlText w:val="%3."/>
      <w:lvlJc w:val="right"/>
      <w:pPr>
        <w:ind w:left="2160" w:hanging="180"/>
      </w:pPr>
    </w:lvl>
    <w:lvl w:ilvl="3" w:tplc="C1961304">
      <w:start w:val="1"/>
      <w:numFmt w:val="decimal"/>
      <w:lvlText w:val="%4."/>
      <w:lvlJc w:val="left"/>
      <w:pPr>
        <w:ind w:left="2880" w:hanging="360"/>
      </w:pPr>
    </w:lvl>
    <w:lvl w:ilvl="4" w:tplc="C89A3FB8">
      <w:start w:val="1"/>
      <w:numFmt w:val="lowerLetter"/>
      <w:lvlText w:val="%5."/>
      <w:lvlJc w:val="left"/>
      <w:pPr>
        <w:ind w:left="3600" w:hanging="360"/>
      </w:pPr>
    </w:lvl>
    <w:lvl w:ilvl="5" w:tplc="CDCCC7E8">
      <w:start w:val="1"/>
      <w:numFmt w:val="lowerRoman"/>
      <w:lvlText w:val="%6."/>
      <w:lvlJc w:val="right"/>
      <w:pPr>
        <w:ind w:left="4320" w:hanging="180"/>
      </w:pPr>
    </w:lvl>
    <w:lvl w:ilvl="6" w:tplc="A2FADD00">
      <w:start w:val="1"/>
      <w:numFmt w:val="decimal"/>
      <w:lvlText w:val="%7."/>
      <w:lvlJc w:val="left"/>
      <w:pPr>
        <w:ind w:left="5040" w:hanging="360"/>
      </w:pPr>
    </w:lvl>
    <w:lvl w:ilvl="7" w:tplc="E8C69ABE">
      <w:start w:val="1"/>
      <w:numFmt w:val="lowerLetter"/>
      <w:lvlText w:val="%8."/>
      <w:lvlJc w:val="left"/>
      <w:pPr>
        <w:ind w:left="5760" w:hanging="360"/>
      </w:pPr>
    </w:lvl>
    <w:lvl w:ilvl="8" w:tplc="F88CCC4C">
      <w:start w:val="1"/>
      <w:numFmt w:val="lowerRoman"/>
      <w:lvlText w:val="%9."/>
      <w:lvlJc w:val="right"/>
      <w:pPr>
        <w:ind w:left="6480" w:hanging="180"/>
      </w:p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C80"/>
    <w:rsid w:val="004C2C80"/>
    <w:rsid w:val="005D2CE7"/>
    <w:rsid w:val="006A32F0"/>
    <w:rsid w:val="007E69E5"/>
    <w:rsid w:val="00C8641F"/>
    <w:rsid w:val="00DE77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BEC865-DF21-4E40-85CE-C6424A555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C80"/>
    <w:pPr>
      <w:spacing w:after="200" w:line="276" w:lineRule="auto"/>
    </w:pPr>
  </w:style>
  <w:style w:type="paragraph" w:styleId="Heading1">
    <w:name w:val="heading 1"/>
    <w:basedOn w:val="Normal"/>
    <w:next w:val="Normal"/>
    <w:link w:val="Heading1Char"/>
    <w:uiPriority w:val="9"/>
    <w:qFormat/>
    <w:rsid w:val="007E69E5"/>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E69E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2C80"/>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E69E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E69E5"/>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7E69E5"/>
    <w:pPr>
      <w:spacing w:after="0" w:line="240" w:lineRule="auto"/>
    </w:pPr>
  </w:style>
  <w:style w:type="paragraph" w:styleId="ListParagraph">
    <w:name w:val="List Paragraph"/>
    <w:basedOn w:val="Normal"/>
    <w:uiPriority w:val="34"/>
    <w:qFormat/>
    <w:rsid w:val="007E69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1877</Words>
  <Characters>10703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Buckman</dc:creator>
  <cp:keywords/>
  <dc:description/>
  <cp:lastModifiedBy>Esther Buckman</cp:lastModifiedBy>
  <cp:revision>2</cp:revision>
  <dcterms:created xsi:type="dcterms:W3CDTF">2020-02-19T12:45:00Z</dcterms:created>
  <dcterms:modified xsi:type="dcterms:W3CDTF">2020-02-19T12:45:00Z</dcterms:modified>
</cp:coreProperties>
</file>